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C971" w14:textId="6F140D4D" w:rsidR="00040B67" w:rsidRDefault="00830ED9" w:rsidP="00040B67">
      <w:pPr>
        <w:pStyle w:val="Title"/>
        <w:jc w:val="right"/>
        <w:rPr>
          <w:rFonts w:ascii="Berlin Sans FB" w:hAnsi="Berlin Sans FB"/>
          <w:color w:val="00664E"/>
          <w:sz w:val="72"/>
          <w:szCs w:val="72"/>
        </w:rPr>
      </w:pPr>
      <w:r>
        <w:rPr>
          <w:rFonts w:ascii="Berlin Sans FB" w:hAnsi="Berlin Sans FB"/>
          <w:color w:val="00664E"/>
          <w:sz w:val="72"/>
          <w:szCs w:val="72"/>
        </w:rPr>
        <w:t xml:space="preserve">   </w:t>
      </w:r>
      <w:r w:rsidR="00B049FF" w:rsidRPr="00956666">
        <w:rPr>
          <w:rFonts w:ascii="Berlin Sans FB" w:hAnsi="Berlin Sans FB"/>
          <w:noProof/>
          <w:color w:val="00664E"/>
        </w:rPr>
        <w:drawing>
          <wp:inline distT="0" distB="0" distL="0" distR="0" wp14:anchorId="73B6F615" wp14:editId="098D8D1F">
            <wp:extent cx="2200589" cy="732221"/>
            <wp:effectExtent l="0" t="0" r="9525" b="0"/>
            <wp:docPr id="204" name="Picture 204" descr="Royal Botanic Garden Edinbur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Royal Botanic Garden Edinburgh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589" cy="732221"/>
                    </a:xfrm>
                    <a:prstGeom prst="rect">
                      <a:avLst/>
                    </a:prstGeom>
                  </pic:spPr>
                </pic:pic>
              </a:graphicData>
            </a:graphic>
          </wp:inline>
        </w:drawing>
      </w:r>
      <w:r w:rsidR="00C458BC">
        <w:rPr>
          <w:rFonts w:ascii="Berlin Sans FB" w:hAnsi="Berlin Sans FB"/>
          <w:color w:val="00664E"/>
          <w:sz w:val="72"/>
          <w:szCs w:val="72"/>
        </w:rPr>
        <w:t xml:space="preserve">  </w:t>
      </w:r>
      <w:r w:rsidR="00C458BC">
        <w:rPr>
          <w:noProof/>
        </w:rPr>
        <w:drawing>
          <wp:inline distT="0" distB="0" distL="0" distR="0" wp14:anchorId="62C75C42" wp14:editId="152B49E3">
            <wp:extent cx="1977598" cy="751205"/>
            <wp:effectExtent l="0" t="0" r="3810" b="0"/>
            <wp:docPr id="155" name="Picture 155" descr="People's Postcode Lottery and Postcode Gree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Picture 457" descr="People's Postcode Lottery and Postcode Green Trus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98" cy="751205"/>
                    </a:xfrm>
                    <a:prstGeom prst="rect">
                      <a:avLst/>
                    </a:prstGeom>
                  </pic:spPr>
                </pic:pic>
              </a:graphicData>
            </a:graphic>
          </wp:inline>
        </w:drawing>
      </w:r>
    </w:p>
    <w:p w14:paraId="0B735B75" w14:textId="4016F921" w:rsidR="00AB1E2B" w:rsidRPr="006841F1" w:rsidRDefault="00956141" w:rsidP="00830ED9">
      <w:pPr>
        <w:pStyle w:val="Title"/>
        <w:rPr>
          <w:rFonts w:ascii="Comic Sans MS" w:hAnsi="Comic Sans MS"/>
          <w:color w:val="00664E"/>
        </w:rPr>
      </w:pPr>
      <w:r w:rsidRPr="006841F1">
        <w:rPr>
          <w:rFonts w:ascii="Comic Sans MS" w:hAnsi="Comic Sans MS"/>
          <w:noProof/>
          <w:color w:val="00664E"/>
        </w:rPr>
        <mc:AlternateContent>
          <mc:Choice Requires="wps">
            <w:drawing>
              <wp:anchor distT="0" distB="0" distL="114300" distR="114300" simplePos="0" relativeHeight="251658240" behindDoc="1" locked="0" layoutInCell="1" allowOverlap="1" wp14:anchorId="498F37FF" wp14:editId="2F8989FD">
                <wp:simplePos x="0" y="0"/>
                <wp:positionH relativeFrom="column">
                  <wp:posOffset>-150725</wp:posOffset>
                </wp:positionH>
                <wp:positionV relativeFrom="paragraph">
                  <wp:posOffset>-120580</wp:posOffset>
                </wp:positionV>
                <wp:extent cx="4048760" cy="723265"/>
                <wp:effectExtent l="0" t="0" r="27940" b="19685"/>
                <wp:wrapNone/>
                <wp:docPr id="60" name="Rectangle: Single Corner Snipped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48760" cy="723265"/>
                        </a:xfrm>
                        <a:prstGeom prst="snip1Rect">
                          <a:avLst>
                            <a:gd name="adj" fmla="val 50000"/>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65D391" id="Rectangle: Single Corner Snipped 60" o:spid="_x0000_s1026" alt="&quot;&quot;" style="position:absolute;margin-left:-11.85pt;margin-top:-9.5pt;width:318.8pt;height:56.95pt;z-index:-2516618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048760,72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" path="m,l3687128,r361632,361633l4048760,723265,,723265,,xe" filled="f" strokecolor="white [3212]" strokeweight="1pt">
                <v:stroke joinstyle="miter"/>
                <v:path arrowok="t" o:connecttype="custom" o:connectlocs="0,0;3687128,0;4048760,361633;4048760,723265;0,723265;0,0" o:connectangles="0,0,0,0,0,0"/>
              </v:shape>
            </w:pict>
          </mc:Fallback>
        </mc:AlternateContent>
      </w:r>
      <w:r w:rsidR="00AB1E2B" w:rsidRPr="006841F1">
        <w:rPr>
          <w:rFonts w:ascii="Comic Sans MS" w:hAnsi="Comic Sans MS"/>
          <w:color w:val="00664E"/>
        </w:rPr>
        <w:t>Teddy Bears</w:t>
      </w:r>
      <w:r w:rsidR="00270159">
        <w:rPr>
          <w:rFonts w:ascii="Comic Sans MS" w:hAnsi="Comic Sans MS"/>
          <w:color w:val="00664E"/>
        </w:rPr>
        <w:t>’</w:t>
      </w:r>
      <w:r w:rsidR="00AB1E2B" w:rsidRPr="006841F1">
        <w:rPr>
          <w:rFonts w:ascii="Comic Sans MS" w:hAnsi="Comic Sans MS"/>
          <w:color w:val="00664E"/>
        </w:rPr>
        <w:t xml:space="preserve"> </w:t>
      </w:r>
      <w:r w:rsidR="00E31509">
        <w:rPr>
          <w:rFonts w:ascii="Comic Sans MS" w:hAnsi="Comic Sans MS"/>
          <w:color w:val="00664E"/>
        </w:rPr>
        <w:t>Trail</w:t>
      </w:r>
      <w:r w:rsidR="00AB1E2B" w:rsidRPr="006841F1">
        <w:rPr>
          <w:rFonts w:ascii="Comic Sans MS" w:hAnsi="Comic Sans MS"/>
          <w:color w:val="00664E"/>
        </w:rPr>
        <w:t>:</w:t>
      </w:r>
    </w:p>
    <w:p w14:paraId="7BA97765" w14:textId="066A808A" w:rsidR="00DA67F6" w:rsidRPr="00956141" w:rsidRDefault="00DA67F6" w:rsidP="00DA67F6"/>
    <w:p w14:paraId="087D3F1F" w14:textId="5AB3235F" w:rsidR="00A244C4" w:rsidRPr="00D96F92" w:rsidRDefault="00A244C4" w:rsidP="00A244C4">
      <w:pPr>
        <w:pStyle w:val="Title"/>
        <w:rPr>
          <w:rFonts w:asciiTheme="minorHAnsi" w:hAnsiTheme="minorHAnsi" w:cstheme="minorHAnsi"/>
          <w:b/>
          <w:bCs/>
          <w:sz w:val="96"/>
          <w:szCs w:val="96"/>
        </w:rPr>
      </w:pPr>
      <w:r w:rsidRPr="00D96F92">
        <w:rPr>
          <w:rFonts w:asciiTheme="minorHAnsi" w:hAnsiTheme="minorHAnsi" w:cstheme="minorHAnsi"/>
          <w:b/>
          <w:bCs/>
          <w:sz w:val="96"/>
          <w:szCs w:val="96"/>
        </w:rPr>
        <w:t>Plant Care Activit</w:t>
      </w:r>
      <w:r w:rsidR="002A3BD5">
        <w:rPr>
          <w:rFonts w:asciiTheme="minorHAnsi" w:hAnsiTheme="minorHAnsi" w:cstheme="minorHAnsi"/>
          <w:b/>
          <w:bCs/>
          <w:sz w:val="96"/>
          <w:szCs w:val="96"/>
        </w:rPr>
        <w:t>y</w:t>
      </w:r>
      <w:r w:rsidRPr="00D96F92">
        <w:rPr>
          <w:rFonts w:asciiTheme="minorHAnsi" w:hAnsiTheme="minorHAnsi" w:cstheme="minorHAnsi"/>
          <w:b/>
          <w:bCs/>
          <w:sz w:val="96"/>
          <w:szCs w:val="96"/>
        </w:rPr>
        <w:t xml:space="preserve"> Pack</w:t>
      </w:r>
    </w:p>
    <w:p w14:paraId="548A64AC" w14:textId="2C898D9A" w:rsidR="00A244C4" w:rsidRDefault="00040B67" w:rsidP="00A244C4">
      <w:r w:rsidRPr="00D96F92">
        <w:rPr>
          <w:rFonts w:ascii="Berlin Sans FB" w:hAnsi="Berlin Sans FB"/>
          <w:noProof/>
          <w:color w:val="FFBF61"/>
          <w:sz w:val="56"/>
          <w:szCs w:val="56"/>
        </w:rPr>
        <mc:AlternateContent>
          <mc:Choice Requires="wps">
            <w:drawing>
              <wp:anchor distT="0" distB="0" distL="114300" distR="114300" simplePos="0" relativeHeight="251658247" behindDoc="1" locked="0" layoutInCell="1" allowOverlap="1" wp14:anchorId="12ACAEC3" wp14:editId="1E11A646">
                <wp:simplePos x="0" y="0"/>
                <wp:positionH relativeFrom="margin">
                  <wp:posOffset>-229235</wp:posOffset>
                </wp:positionH>
                <wp:positionV relativeFrom="paragraph">
                  <wp:posOffset>332831</wp:posOffset>
                </wp:positionV>
                <wp:extent cx="9236075" cy="2933731"/>
                <wp:effectExtent l="38100" t="38100" r="41275" b="38100"/>
                <wp:wrapNone/>
                <wp:docPr id="44" name="Rectangle: Rounded Corners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236075" cy="2933731"/>
                        </a:xfrm>
                        <a:prstGeom prst="roundRect">
                          <a:avLst/>
                        </a:prstGeom>
                        <a:solidFill>
                          <a:schemeClr val="bg1"/>
                        </a:solid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BB49A" id="Rectangle: Rounded Corners 44" o:spid="_x0000_s1026" alt="&quot;&quot;" style="position:absolute;margin-left:-18.05pt;margin-top:26.2pt;width:727.25pt;height:231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" fillcolor="white [3212]" strokecolor="#ffbf61" strokeweight="6pt">
                <v:stroke joinstyle="miter"/>
                <w10:wrap anchorx="margin"/>
              </v:roundrect>
            </w:pict>
          </mc:Fallback>
        </mc:AlternateContent>
      </w:r>
    </w:p>
    <w:p w14:paraId="5F60432A" w14:textId="3CB951F2" w:rsidR="00A244C4" w:rsidRDefault="00A244C4"/>
    <w:p w14:paraId="327198CA" w14:textId="35AFCD42" w:rsidR="00D17287" w:rsidRDefault="001604D2" w:rsidP="001604D2">
      <w:pPr>
        <w:rPr>
          <w:sz w:val="32"/>
          <w:szCs w:val="32"/>
        </w:rPr>
      </w:pPr>
      <w:r w:rsidRPr="001604D2">
        <w:rPr>
          <w:sz w:val="32"/>
          <w:szCs w:val="32"/>
        </w:rPr>
        <w:t xml:space="preserve">This pack has </w:t>
      </w:r>
      <w:r w:rsidR="00C458BC">
        <w:rPr>
          <w:sz w:val="32"/>
          <w:szCs w:val="32"/>
        </w:rPr>
        <w:t>4</w:t>
      </w:r>
      <w:r w:rsidRPr="001604D2">
        <w:rPr>
          <w:sz w:val="32"/>
          <w:szCs w:val="32"/>
        </w:rPr>
        <w:t xml:space="preserve"> activity cards with a variety of suggested activities on them that link to S.W.A.F. as often as possible to help your pupils remember this important message. </w:t>
      </w:r>
    </w:p>
    <w:p w14:paraId="3BF88849" w14:textId="16AAD31C" w:rsidR="001604D2" w:rsidRPr="001604D2" w:rsidRDefault="001604D2" w:rsidP="001604D2">
      <w:pPr>
        <w:rPr>
          <w:sz w:val="32"/>
          <w:szCs w:val="32"/>
        </w:rPr>
      </w:pPr>
      <w:r w:rsidRPr="001604D2">
        <w:rPr>
          <w:sz w:val="32"/>
          <w:szCs w:val="32"/>
        </w:rPr>
        <w:t>Activity cards in this pack are:</w:t>
      </w:r>
    </w:p>
    <w:p w14:paraId="166E9F4F" w14:textId="495BB81B" w:rsidR="001604D2" w:rsidRPr="001604D2" w:rsidRDefault="001604D2" w:rsidP="00D17287">
      <w:pPr>
        <w:pStyle w:val="ListParagraph"/>
        <w:numPr>
          <w:ilvl w:val="0"/>
          <w:numId w:val="13"/>
        </w:numPr>
        <w:spacing w:line="360" w:lineRule="auto"/>
        <w:ind w:left="714" w:hanging="357"/>
        <w:rPr>
          <w:rFonts w:asciiTheme="majorHAnsi" w:eastAsiaTheme="majorEastAsia" w:hAnsiTheme="majorHAnsi" w:cstheme="majorBidi"/>
          <w:color w:val="2F5496" w:themeColor="accent1" w:themeShade="BF"/>
          <w:sz w:val="32"/>
          <w:szCs w:val="32"/>
        </w:rPr>
      </w:pPr>
      <w:r w:rsidRPr="001604D2">
        <w:rPr>
          <w:sz w:val="32"/>
          <w:szCs w:val="32"/>
        </w:rPr>
        <w:t>A Plant’s Needs for Life [</w:t>
      </w:r>
      <w:hyperlink w:anchor="_A_Plant’s_Needs" w:history="1">
        <w:r w:rsidRPr="002C3D04">
          <w:rPr>
            <w:rStyle w:val="Hyperlink"/>
            <w:color w:val="00664E"/>
            <w:sz w:val="32"/>
            <w:szCs w:val="32"/>
          </w:rPr>
          <w:t>Page 2</w:t>
        </w:r>
      </w:hyperlink>
      <w:r w:rsidRPr="001604D2">
        <w:rPr>
          <w:sz w:val="32"/>
          <w:szCs w:val="32"/>
        </w:rPr>
        <w:t>]</w:t>
      </w:r>
    </w:p>
    <w:p w14:paraId="021BF8FD" w14:textId="13A53366" w:rsidR="001604D2" w:rsidRPr="001604D2" w:rsidRDefault="001604D2" w:rsidP="00D17287">
      <w:pPr>
        <w:pStyle w:val="ListParagraph"/>
        <w:numPr>
          <w:ilvl w:val="0"/>
          <w:numId w:val="13"/>
        </w:numPr>
        <w:spacing w:line="360" w:lineRule="auto"/>
        <w:ind w:left="714" w:hanging="357"/>
        <w:rPr>
          <w:rFonts w:asciiTheme="majorHAnsi" w:eastAsiaTheme="majorEastAsia" w:hAnsiTheme="majorHAnsi" w:cstheme="majorBidi"/>
          <w:color w:val="2F5496" w:themeColor="accent1" w:themeShade="BF"/>
          <w:sz w:val="32"/>
          <w:szCs w:val="32"/>
        </w:rPr>
      </w:pPr>
      <w:r w:rsidRPr="001604D2">
        <w:rPr>
          <w:sz w:val="32"/>
          <w:szCs w:val="32"/>
        </w:rPr>
        <w:t>Caring for Plants [</w:t>
      </w:r>
      <w:hyperlink w:anchor="_Caring_for_Plants" w:history="1">
        <w:r w:rsidRPr="002C3D04">
          <w:rPr>
            <w:rStyle w:val="Hyperlink"/>
            <w:color w:val="00664E"/>
            <w:sz w:val="32"/>
            <w:szCs w:val="32"/>
          </w:rPr>
          <w:t>Page 3-4</w:t>
        </w:r>
      </w:hyperlink>
      <w:r w:rsidRPr="001604D2">
        <w:rPr>
          <w:sz w:val="32"/>
          <w:szCs w:val="32"/>
        </w:rPr>
        <w:t>]</w:t>
      </w:r>
    </w:p>
    <w:p w14:paraId="2D82CFEB" w14:textId="285E2F12" w:rsidR="00956141" w:rsidRPr="00956141" w:rsidRDefault="001604D2" w:rsidP="00D17287">
      <w:pPr>
        <w:pStyle w:val="ListParagraph"/>
        <w:numPr>
          <w:ilvl w:val="0"/>
          <w:numId w:val="13"/>
        </w:numPr>
        <w:spacing w:line="360" w:lineRule="auto"/>
        <w:ind w:left="714" w:hanging="357"/>
        <w:rPr>
          <w:rFonts w:asciiTheme="majorHAnsi" w:eastAsiaTheme="majorEastAsia" w:hAnsiTheme="majorHAnsi" w:cstheme="majorBidi"/>
          <w:color w:val="2F5496" w:themeColor="accent1" w:themeShade="BF"/>
          <w:sz w:val="32"/>
          <w:szCs w:val="32"/>
        </w:rPr>
      </w:pPr>
      <w:r w:rsidRPr="001604D2">
        <w:rPr>
          <w:sz w:val="32"/>
          <w:szCs w:val="32"/>
        </w:rPr>
        <w:t>Plants in their Habitats [</w:t>
      </w:r>
      <w:hyperlink w:anchor="_Plants_in_their" w:history="1">
        <w:r w:rsidRPr="002C3D04">
          <w:rPr>
            <w:rStyle w:val="Hyperlink"/>
            <w:color w:val="00664E"/>
            <w:sz w:val="32"/>
            <w:szCs w:val="32"/>
          </w:rPr>
          <w:t>Page 5-6</w:t>
        </w:r>
      </w:hyperlink>
      <w:r w:rsidRPr="001604D2">
        <w:rPr>
          <w:sz w:val="32"/>
          <w:szCs w:val="32"/>
        </w:rPr>
        <w:t>]</w:t>
      </w:r>
    </w:p>
    <w:p w14:paraId="3BB6C46E" w14:textId="38778C70" w:rsidR="00956141" w:rsidRPr="00956141" w:rsidRDefault="00956141" w:rsidP="00D17287">
      <w:pPr>
        <w:pStyle w:val="ListParagraph"/>
        <w:numPr>
          <w:ilvl w:val="0"/>
          <w:numId w:val="13"/>
        </w:numPr>
        <w:spacing w:line="360" w:lineRule="auto"/>
        <w:ind w:left="714" w:hanging="357"/>
        <w:rPr>
          <w:rFonts w:asciiTheme="majorHAnsi" w:eastAsiaTheme="majorEastAsia" w:hAnsiTheme="majorHAnsi" w:cstheme="majorBidi"/>
          <w:color w:val="2F5496" w:themeColor="accent1" w:themeShade="BF"/>
          <w:sz w:val="32"/>
          <w:szCs w:val="32"/>
        </w:rPr>
      </w:pPr>
      <w:r>
        <w:rPr>
          <w:sz w:val="32"/>
          <w:szCs w:val="32"/>
        </w:rPr>
        <w:t>Growing Wildflowers [</w:t>
      </w:r>
      <w:hyperlink w:anchor="_Growing_Wildflowers" w:history="1">
        <w:r w:rsidRPr="002C3D04">
          <w:rPr>
            <w:rStyle w:val="Hyperlink"/>
            <w:color w:val="00664E"/>
            <w:sz w:val="32"/>
            <w:szCs w:val="32"/>
          </w:rPr>
          <w:t>Page 7-8</w:t>
        </w:r>
      </w:hyperlink>
      <w:r>
        <w:rPr>
          <w:sz w:val="32"/>
          <w:szCs w:val="32"/>
        </w:rPr>
        <w:t>]</w:t>
      </w:r>
    </w:p>
    <w:p w14:paraId="6FEF2561" w14:textId="3125BE50" w:rsidR="00A244C4" w:rsidRPr="00040B67" w:rsidRDefault="00A244C4" w:rsidP="00040B67">
      <w:pPr>
        <w:rPr>
          <w:rFonts w:asciiTheme="majorHAnsi" w:eastAsiaTheme="majorEastAsia" w:hAnsiTheme="majorHAnsi" w:cstheme="majorBidi"/>
          <w:color w:val="2F5496" w:themeColor="accent1" w:themeShade="BF"/>
        </w:rPr>
      </w:pPr>
    </w:p>
    <w:bookmarkStart w:id="0" w:name="_A_Plant’s_Needs"/>
    <w:bookmarkEnd w:id="0"/>
    <w:p w14:paraId="76110423" w14:textId="7E79039A" w:rsidR="00DA67F6" w:rsidRPr="000F19B8" w:rsidRDefault="00604E95" w:rsidP="00DA67F6">
      <w:pPr>
        <w:pStyle w:val="Heading1"/>
        <w:spacing w:line="360" w:lineRule="auto"/>
        <w:rPr>
          <w:rFonts w:ascii="Comic Sans MS" w:hAnsi="Comic Sans MS"/>
          <w:color w:val="auto"/>
          <w:sz w:val="52"/>
          <w:szCs w:val="52"/>
        </w:rPr>
      </w:pPr>
      <w:r w:rsidRPr="000F19B8">
        <w:rPr>
          <w:rFonts w:ascii="Comic Sans MS" w:hAnsi="Comic Sans MS"/>
          <w:noProof/>
          <w:color w:val="auto"/>
          <w:sz w:val="52"/>
          <w:szCs w:val="52"/>
        </w:rPr>
        <w:lastRenderedPageBreak/>
        <mc:AlternateContent>
          <mc:Choice Requires="wps">
            <w:drawing>
              <wp:anchor distT="0" distB="0" distL="114300" distR="114300" simplePos="0" relativeHeight="251658241" behindDoc="1" locked="0" layoutInCell="1" allowOverlap="1" wp14:anchorId="5E39E9CB" wp14:editId="6BE766BA">
                <wp:simplePos x="0" y="0"/>
                <wp:positionH relativeFrom="margin">
                  <wp:posOffset>-574675</wp:posOffset>
                </wp:positionH>
                <wp:positionV relativeFrom="paragraph">
                  <wp:posOffset>-257175</wp:posOffset>
                </wp:positionV>
                <wp:extent cx="7337390" cy="1446412"/>
                <wp:effectExtent l="38100" t="38100" r="35560" b="40005"/>
                <wp:wrapNone/>
                <wp:docPr id="24" name="Rectangle: Rounded Corners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37390" cy="1446412"/>
                        </a:xfrm>
                        <a:prstGeom prst="roundRect">
                          <a:avLst/>
                        </a:prstGeom>
                        <a:no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51018" id="Rectangle: Rounded Corners 24" o:spid="_x0000_s1026" alt="&quot;&quot;" style="position:absolute;margin-left:-45.25pt;margin-top:-20.25pt;width:577.75pt;height:113.9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" filled="f" strokecolor="#ffbf61" strokeweight="6pt">
                <v:stroke joinstyle="miter"/>
                <w10:wrap anchorx="margin"/>
              </v:roundrect>
            </w:pict>
          </mc:Fallback>
        </mc:AlternateContent>
      </w:r>
      <w:r w:rsidR="00F72ED3" w:rsidRPr="000F19B8">
        <w:rPr>
          <w:rFonts w:ascii="Comic Sans MS" w:hAnsi="Comic Sans MS"/>
          <w:noProof/>
          <w:sz w:val="28"/>
          <w:szCs w:val="28"/>
        </w:rPr>
        <w:drawing>
          <wp:anchor distT="0" distB="0" distL="114300" distR="114300" simplePos="0" relativeHeight="251658253" behindDoc="0" locked="0" layoutInCell="1" allowOverlap="1" wp14:anchorId="11111FC9" wp14:editId="67ADB83F">
            <wp:simplePos x="0" y="0"/>
            <wp:positionH relativeFrom="column">
              <wp:posOffset>8248650</wp:posOffset>
            </wp:positionH>
            <wp:positionV relativeFrom="paragraph">
              <wp:posOffset>-762000</wp:posOffset>
            </wp:positionV>
            <wp:extent cx="1435387" cy="1343917"/>
            <wp:effectExtent l="0" t="0" r="0" b="8890"/>
            <wp:wrapNone/>
            <wp:docPr id="195" name="Graphic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phic 195">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435387" cy="1343917"/>
                    </a:xfrm>
                    <a:prstGeom prst="rect">
                      <a:avLst/>
                    </a:prstGeom>
                  </pic:spPr>
                </pic:pic>
              </a:graphicData>
            </a:graphic>
            <wp14:sizeRelH relativeFrom="page">
              <wp14:pctWidth>0</wp14:pctWidth>
            </wp14:sizeRelH>
            <wp14:sizeRelV relativeFrom="page">
              <wp14:pctHeight>0</wp14:pctHeight>
            </wp14:sizeRelV>
          </wp:anchor>
        </w:drawing>
      </w:r>
      <w:r w:rsidR="00060ECB" w:rsidRPr="000F19B8">
        <w:rPr>
          <w:rFonts w:ascii="Comic Sans MS" w:hAnsi="Comic Sans MS"/>
          <w:color w:val="auto"/>
          <w:sz w:val="52"/>
          <w:szCs w:val="52"/>
        </w:rPr>
        <w:t>A Plant’s Needs for Life</w:t>
      </w:r>
    </w:p>
    <w:p w14:paraId="37A01210" w14:textId="37AC3C9C" w:rsidR="00060ECB" w:rsidRPr="00DA67F6" w:rsidRDefault="00060ECB" w:rsidP="00DA67F6">
      <w:pPr>
        <w:pStyle w:val="Subtitle"/>
        <w:rPr>
          <w:color w:val="auto"/>
          <w:sz w:val="32"/>
          <w:szCs w:val="32"/>
        </w:rPr>
      </w:pPr>
      <w:r w:rsidRPr="00DA67F6">
        <w:rPr>
          <w:b/>
          <w:bCs/>
          <w:color w:val="auto"/>
          <w:sz w:val="32"/>
          <w:szCs w:val="32"/>
        </w:rPr>
        <w:t>Key Statement:</w:t>
      </w:r>
      <w:r w:rsidRPr="00DA67F6">
        <w:rPr>
          <w:color w:val="auto"/>
          <w:sz w:val="32"/>
          <w:szCs w:val="32"/>
        </w:rPr>
        <w:t xml:space="preserve"> Plants need shelter, water, </w:t>
      </w:r>
      <w:proofErr w:type="gramStart"/>
      <w:r w:rsidRPr="00DA67F6">
        <w:rPr>
          <w:color w:val="auto"/>
          <w:sz w:val="32"/>
          <w:szCs w:val="32"/>
        </w:rPr>
        <w:t>air</w:t>
      </w:r>
      <w:proofErr w:type="gramEnd"/>
      <w:r w:rsidRPr="00DA67F6">
        <w:rPr>
          <w:color w:val="auto"/>
          <w:sz w:val="32"/>
          <w:szCs w:val="32"/>
        </w:rPr>
        <w:t xml:space="preserve"> and food (S.W.A.F.)</w:t>
      </w:r>
      <w:r w:rsidR="00F72ED3" w:rsidRPr="00F72ED3">
        <w:rPr>
          <w:noProof/>
        </w:rPr>
        <w:t xml:space="preserve"> </w:t>
      </w:r>
    </w:p>
    <w:p w14:paraId="41FF2F8B" w14:textId="1BBAE0DE" w:rsidR="00060ECB" w:rsidRPr="00060ECB" w:rsidRDefault="00060ECB" w:rsidP="00060ECB">
      <w:pPr>
        <w:rPr>
          <w:sz w:val="28"/>
          <w:szCs w:val="28"/>
        </w:rPr>
      </w:pPr>
    </w:p>
    <w:p w14:paraId="3F6534CE" w14:textId="1C05B19B" w:rsidR="0074556A" w:rsidRDefault="0074556A" w:rsidP="00DA67F6">
      <w:pPr>
        <w:pStyle w:val="Subtitle"/>
        <w:rPr>
          <w:b/>
          <w:bCs/>
          <w:color w:val="auto"/>
          <w:sz w:val="32"/>
          <w:szCs w:val="32"/>
        </w:rPr>
      </w:pPr>
    </w:p>
    <w:p w14:paraId="5531C1BF" w14:textId="0B3767DE" w:rsidR="00014E9D" w:rsidRDefault="00014E9D" w:rsidP="00DA67F6">
      <w:pPr>
        <w:pStyle w:val="Subtitle"/>
        <w:rPr>
          <w:b/>
          <w:bCs/>
          <w:color w:val="auto"/>
          <w:sz w:val="36"/>
          <w:szCs w:val="36"/>
        </w:rPr>
      </w:pPr>
      <w:r w:rsidRPr="00DA67F6">
        <w:rPr>
          <w:rFonts w:ascii="Berlin Sans FB" w:hAnsi="Berlin Sans FB"/>
          <w:noProof/>
          <w:color w:val="00664E"/>
          <w:sz w:val="56"/>
          <w:szCs w:val="56"/>
        </w:rPr>
        <mc:AlternateContent>
          <mc:Choice Requires="wps">
            <w:drawing>
              <wp:anchor distT="0" distB="0" distL="114300" distR="114300" simplePos="0" relativeHeight="251658248" behindDoc="1" locked="0" layoutInCell="1" allowOverlap="1" wp14:anchorId="780A0119" wp14:editId="736A258B">
                <wp:simplePos x="0" y="0"/>
                <wp:positionH relativeFrom="margin">
                  <wp:align>center</wp:align>
                </wp:positionH>
                <wp:positionV relativeFrom="paragraph">
                  <wp:posOffset>107406</wp:posOffset>
                </wp:positionV>
                <wp:extent cx="9977755" cy="3253105"/>
                <wp:effectExtent l="38100" t="38100" r="42545" b="42545"/>
                <wp:wrapNone/>
                <wp:docPr id="46" name="Rectangle: Rounded Corners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77755" cy="3253105"/>
                        </a:xfrm>
                        <a:prstGeom prst="roundRect">
                          <a:avLst>
                            <a:gd name="adj" fmla="val 8327"/>
                          </a:avLst>
                        </a:prstGeom>
                        <a:solidFill>
                          <a:schemeClr val="bg1"/>
                        </a:solid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2556C" id="Rectangle: Rounded Corners 46" o:spid="_x0000_s1026" alt="&quot;&quot;" style="position:absolute;margin-left:0;margin-top:8.45pt;width:785.65pt;height:256.15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4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" fillcolor="white [3212]" strokecolor="#ffbf61" strokeweight="6pt">
                <v:stroke joinstyle="miter"/>
                <w10:wrap anchorx="margin"/>
              </v:roundrect>
            </w:pict>
          </mc:Fallback>
        </mc:AlternateContent>
      </w:r>
    </w:p>
    <w:p w14:paraId="3384668A" w14:textId="55FDF89C" w:rsidR="00060ECB" w:rsidRPr="0074556A" w:rsidRDefault="00060ECB" w:rsidP="00DA67F6">
      <w:pPr>
        <w:pStyle w:val="Subtitle"/>
        <w:rPr>
          <w:b/>
          <w:bCs/>
          <w:color w:val="auto"/>
          <w:sz w:val="36"/>
          <w:szCs w:val="36"/>
        </w:rPr>
      </w:pPr>
      <w:r w:rsidRPr="0074556A">
        <w:rPr>
          <w:b/>
          <w:bCs/>
          <w:color w:val="auto"/>
          <w:sz w:val="36"/>
          <w:szCs w:val="36"/>
        </w:rPr>
        <w:t xml:space="preserve">Activity </w:t>
      </w:r>
      <w:r w:rsidR="00DA67F6" w:rsidRPr="0074556A">
        <w:rPr>
          <w:b/>
          <w:bCs/>
          <w:color w:val="auto"/>
          <w:sz w:val="36"/>
          <w:szCs w:val="36"/>
        </w:rPr>
        <w:t>I</w:t>
      </w:r>
      <w:r w:rsidRPr="0074556A">
        <w:rPr>
          <w:b/>
          <w:bCs/>
          <w:color w:val="auto"/>
          <w:sz w:val="36"/>
          <w:szCs w:val="36"/>
        </w:rPr>
        <w:t>deas:</w:t>
      </w:r>
    </w:p>
    <w:p w14:paraId="3F3563F0" w14:textId="21F17B7A" w:rsidR="00060ECB" w:rsidRDefault="00060ECB" w:rsidP="00060ECB">
      <w:pPr>
        <w:numPr>
          <w:ilvl w:val="0"/>
          <w:numId w:val="1"/>
        </w:numPr>
        <w:spacing w:after="0" w:line="240" w:lineRule="auto"/>
        <w:rPr>
          <w:rFonts w:ascii="Calibri" w:hAnsi="Calibri"/>
          <w:sz w:val="32"/>
          <w:szCs w:val="28"/>
        </w:rPr>
      </w:pPr>
      <w:r w:rsidRPr="00060ECB">
        <w:rPr>
          <w:rFonts w:ascii="Calibri" w:hAnsi="Calibri"/>
          <w:b/>
          <w:sz w:val="32"/>
          <w:szCs w:val="28"/>
        </w:rPr>
        <w:t>Plant some seeds</w:t>
      </w:r>
      <w:r w:rsidRPr="00060ECB">
        <w:rPr>
          <w:rFonts w:ascii="Calibri" w:hAnsi="Calibri"/>
          <w:sz w:val="32"/>
          <w:szCs w:val="28"/>
        </w:rPr>
        <w:t>. Hold a class discussion on the needs of plants and the things that your pupils will need to do to help their seed grow.</w:t>
      </w:r>
    </w:p>
    <w:p w14:paraId="795E7F57" w14:textId="2B679114" w:rsidR="00060ECB" w:rsidRPr="00060ECB" w:rsidRDefault="00060ECB" w:rsidP="00060ECB">
      <w:pPr>
        <w:spacing w:after="0" w:line="240" w:lineRule="auto"/>
        <w:ind w:left="720"/>
        <w:rPr>
          <w:rFonts w:ascii="Calibri" w:hAnsi="Calibri"/>
          <w:sz w:val="32"/>
          <w:szCs w:val="28"/>
        </w:rPr>
      </w:pPr>
      <w:r w:rsidRPr="00060ECB">
        <w:rPr>
          <w:rFonts w:ascii="Calibri" w:hAnsi="Calibri"/>
          <w:sz w:val="32"/>
          <w:szCs w:val="28"/>
        </w:rPr>
        <w:t xml:space="preserve">  </w:t>
      </w:r>
    </w:p>
    <w:p w14:paraId="39482A30" w14:textId="25019813" w:rsidR="00060ECB" w:rsidRDefault="00060ECB" w:rsidP="00060ECB">
      <w:pPr>
        <w:numPr>
          <w:ilvl w:val="0"/>
          <w:numId w:val="1"/>
        </w:numPr>
        <w:spacing w:after="0" w:line="240" w:lineRule="auto"/>
        <w:rPr>
          <w:rFonts w:ascii="Calibri" w:hAnsi="Calibri"/>
          <w:sz w:val="32"/>
          <w:szCs w:val="28"/>
        </w:rPr>
      </w:pPr>
      <w:r w:rsidRPr="00060ECB">
        <w:rPr>
          <w:rFonts w:ascii="Calibri" w:hAnsi="Calibri"/>
          <w:sz w:val="32"/>
          <w:szCs w:val="28"/>
        </w:rPr>
        <w:t xml:space="preserve">Pupils could </w:t>
      </w:r>
      <w:r w:rsidRPr="00060ECB">
        <w:rPr>
          <w:rFonts w:ascii="Calibri" w:hAnsi="Calibri"/>
          <w:b/>
          <w:sz w:val="32"/>
          <w:szCs w:val="28"/>
        </w:rPr>
        <w:t>make posters</w:t>
      </w:r>
      <w:r w:rsidRPr="00060ECB">
        <w:rPr>
          <w:rFonts w:ascii="Calibri" w:hAnsi="Calibri"/>
          <w:sz w:val="32"/>
          <w:szCs w:val="28"/>
        </w:rPr>
        <w:t xml:space="preserve"> on how to care for their seeds or create a display using a watering can, some soil, a picture of the sun, etc.</w:t>
      </w:r>
    </w:p>
    <w:p w14:paraId="229528EF" w14:textId="0B92EE5C" w:rsidR="00060ECB" w:rsidRPr="00060ECB" w:rsidRDefault="00060ECB" w:rsidP="00060ECB">
      <w:pPr>
        <w:spacing w:after="0" w:line="240" w:lineRule="auto"/>
        <w:rPr>
          <w:rFonts w:ascii="Calibri" w:hAnsi="Calibri"/>
          <w:sz w:val="32"/>
          <w:szCs w:val="28"/>
        </w:rPr>
      </w:pPr>
    </w:p>
    <w:p w14:paraId="20873766" w14:textId="1593D12B" w:rsidR="00DA67F6" w:rsidRDefault="00060ECB" w:rsidP="00060ECB">
      <w:pPr>
        <w:numPr>
          <w:ilvl w:val="0"/>
          <w:numId w:val="1"/>
        </w:numPr>
        <w:spacing w:after="0" w:line="240" w:lineRule="auto"/>
        <w:rPr>
          <w:rFonts w:ascii="Calibri" w:hAnsi="Calibri"/>
          <w:sz w:val="32"/>
          <w:szCs w:val="28"/>
        </w:rPr>
      </w:pPr>
      <w:r w:rsidRPr="00060ECB">
        <w:rPr>
          <w:rFonts w:ascii="Calibri" w:hAnsi="Calibri"/>
          <w:b/>
          <w:sz w:val="32"/>
          <w:szCs w:val="28"/>
        </w:rPr>
        <w:t>Read a storybook</w:t>
      </w:r>
      <w:r w:rsidRPr="00060ECB">
        <w:rPr>
          <w:rFonts w:ascii="Calibri" w:hAnsi="Calibri"/>
          <w:sz w:val="32"/>
          <w:szCs w:val="28"/>
        </w:rPr>
        <w:t xml:space="preserve"> such as </w:t>
      </w:r>
      <w:r w:rsidR="00FB4980">
        <w:rPr>
          <w:rFonts w:ascii="Calibri" w:hAnsi="Calibri"/>
          <w:sz w:val="32"/>
          <w:szCs w:val="28"/>
        </w:rPr>
        <w:t>‘</w:t>
      </w:r>
      <w:r w:rsidRPr="00FB4980">
        <w:rPr>
          <w:rFonts w:ascii="Calibri" w:hAnsi="Calibri"/>
          <w:iCs/>
          <w:sz w:val="32"/>
          <w:szCs w:val="28"/>
        </w:rPr>
        <w:t>Jasper’s Beanstalk</w:t>
      </w:r>
      <w:r w:rsidR="00FB4980">
        <w:rPr>
          <w:rFonts w:ascii="Calibri" w:hAnsi="Calibri"/>
          <w:iCs/>
          <w:sz w:val="32"/>
          <w:szCs w:val="28"/>
        </w:rPr>
        <w:t>’</w:t>
      </w:r>
      <w:r w:rsidRPr="00060ECB">
        <w:rPr>
          <w:rFonts w:ascii="Calibri" w:hAnsi="Calibri"/>
          <w:sz w:val="32"/>
          <w:szCs w:val="28"/>
        </w:rPr>
        <w:t xml:space="preserve"> by Nick Butterworth and Mark Inkpen (Early Year’s – P1); </w:t>
      </w:r>
      <w:r w:rsidR="00FB4980">
        <w:rPr>
          <w:rFonts w:ascii="Calibri" w:hAnsi="Calibri"/>
          <w:sz w:val="32"/>
          <w:szCs w:val="28"/>
        </w:rPr>
        <w:t>‘</w:t>
      </w:r>
      <w:r w:rsidRPr="00FB4980">
        <w:rPr>
          <w:rFonts w:ascii="Calibri" w:hAnsi="Calibri"/>
          <w:iCs/>
          <w:sz w:val="32"/>
          <w:szCs w:val="28"/>
        </w:rPr>
        <w:t>Jack’s Garden</w:t>
      </w:r>
      <w:r w:rsidR="00FB4980">
        <w:rPr>
          <w:rFonts w:ascii="Calibri" w:hAnsi="Calibri"/>
          <w:iCs/>
          <w:sz w:val="32"/>
          <w:szCs w:val="28"/>
        </w:rPr>
        <w:t>’</w:t>
      </w:r>
      <w:r w:rsidRPr="00060ECB">
        <w:rPr>
          <w:rFonts w:ascii="Calibri" w:hAnsi="Calibri"/>
          <w:sz w:val="32"/>
          <w:szCs w:val="28"/>
        </w:rPr>
        <w:t xml:space="preserve"> by Henry Cole; </w:t>
      </w:r>
      <w:r w:rsidR="00FB4980">
        <w:rPr>
          <w:rFonts w:ascii="Calibri" w:hAnsi="Calibri"/>
          <w:sz w:val="32"/>
          <w:szCs w:val="28"/>
        </w:rPr>
        <w:t>‘</w:t>
      </w:r>
      <w:r w:rsidRPr="00FB4980">
        <w:rPr>
          <w:rFonts w:ascii="Calibri" w:hAnsi="Calibri"/>
          <w:iCs/>
          <w:sz w:val="32"/>
          <w:szCs w:val="28"/>
        </w:rPr>
        <w:t>Ten Seeds</w:t>
      </w:r>
      <w:r w:rsidR="00FB4980">
        <w:rPr>
          <w:rFonts w:ascii="Calibri" w:hAnsi="Calibri"/>
          <w:iCs/>
          <w:sz w:val="32"/>
          <w:szCs w:val="28"/>
        </w:rPr>
        <w:t>’</w:t>
      </w:r>
      <w:r w:rsidRPr="00060ECB">
        <w:rPr>
          <w:rFonts w:ascii="Calibri" w:hAnsi="Calibri"/>
          <w:sz w:val="32"/>
          <w:szCs w:val="28"/>
        </w:rPr>
        <w:t xml:space="preserve"> by Ruth Brown. As well as looking at the growth of plants these books look at how other animals get food from plants and can introduce food chains.</w:t>
      </w:r>
    </w:p>
    <w:p w14:paraId="5353A66C" w14:textId="6A128B08" w:rsidR="00DA67F6" w:rsidRDefault="00DA67F6">
      <w:pPr>
        <w:rPr>
          <w:rFonts w:ascii="Calibri" w:hAnsi="Calibri"/>
          <w:sz w:val="32"/>
          <w:szCs w:val="28"/>
        </w:rPr>
      </w:pPr>
      <w:r>
        <w:rPr>
          <w:rFonts w:ascii="Calibri" w:hAnsi="Calibri"/>
          <w:sz w:val="32"/>
          <w:szCs w:val="28"/>
        </w:rPr>
        <w:br w:type="page"/>
      </w:r>
    </w:p>
    <w:bookmarkStart w:id="1" w:name="_Caring_for_Plants"/>
    <w:bookmarkEnd w:id="1"/>
    <w:p w14:paraId="76ECD0C2" w14:textId="1C1E6009" w:rsidR="00DA67F6" w:rsidRPr="003D1621" w:rsidRDefault="00604E95" w:rsidP="00DA67F6">
      <w:pPr>
        <w:pStyle w:val="Heading1"/>
        <w:spacing w:line="360" w:lineRule="auto"/>
        <w:rPr>
          <w:rFonts w:ascii="Comic Sans MS" w:hAnsi="Comic Sans MS"/>
          <w:color w:val="auto"/>
          <w:sz w:val="52"/>
          <w:szCs w:val="52"/>
        </w:rPr>
      </w:pPr>
      <w:r w:rsidRPr="003D1621">
        <w:rPr>
          <w:rFonts w:ascii="Comic Sans MS" w:hAnsi="Comic Sans MS"/>
          <w:noProof/>
          <w:color w:val="auto"/>
          <w:sz w:val="52"/>
          <w:szCs w:val="52"/>
        </w:rPr>
        <w:lastRenderedPageBreak/>
        <mc:AlternateContent>
          <mc:Choice Requires="wps">
            <w:drawing>
              <wp:anchor distT="0" distB="0" distL="114300" distR="114300" simplePos="0" relativeHeight="251658242" behindDoc="1" locked="0" layoutInCell="1" allowOverlap="1" wp14:anchorId="4A15CE9C" wp14:editId="4EA7C7CB">
                <wp:simplePos x="0" y="0"/>
                <wp:positionH relativeFrom="margin">
                  <wp:posOffset>-554355</wp:posOffset>
                </wp:positionH>
                <wp:positionV relativeFrom="paragraph">
                  <wp:posOffset>-257175</wp:posOffset>
                </wp:positionV>
                <wp:extent cx="5327720" cy="1489249"/>
                <wp:effectExtent l="38100" t="38100" r="44450" b="34925"/>
                <wp:wrapNone/>
                <wp:docPr id="26" name="Rectangle: Rounded Corners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27720" cy="1489249"/>
                        </a:xfrm>
                        <a:prstGeom prst="roundRect">
                          <a:avLst/>
                        </a:prstGeom>
                        <a:no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E4877" id="Rectangle: Rounded Corners 26" o:spid="_x0000_s1026" alt="&quot;&quot;" style="position:absolute;margin-left:-43.65pt;margin-top:-20.25pt;width:419.5pt;height:117.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" filled="f" strokecolor="#ffbf61" strokeweight="6pt">
                <v:stroke joinstyle="miter"/>
                <w10:wrap anchorx="margin"/>
              </v:roundrect>
            </w:pict>
          </mc:Fallback>
        </mc:AlternateContent>
      </w:r>
      <w:r w:rsidR="00511449" w:rsidRPr="003D1621">
        <w:rPr>
          <w:rFonts w:ascii="Comic Sans MS" w:hAnsi="Comic Sans MS"/>
          <w:noProof/>
          <w:sz w:val="28"/>
          <w:szCs w:val="28"/>
        </w:rPr>
        <w:drawing>
          <wp:anchor distT="0" distB="0" distL="114300" distR="114300" simplePos="0" relativeHeight="251658254" behindDoc="0" locked="0" layoutInCell="1" allowOverlap="1" wp14:anchorId="58D95934" wp14:editId="2524344E">
            <wp:simplePos x="0" y="0"/>
            <wp:positionH relativeFrom="column">
              <wp:posOffset>7991475</wp:posOffset>
            </wp:positionH>
            <wp:positionV relativeFrom="paragraph">
              <wp:posOffset>-695325</wp:posOffset>
            </wp:positionV>
            <wp:extent cx="1435387" cy="1343917"/>
            <wp:effectExtent l="0" t="0" r="0" b="8890"/>
            <wp:wrapNone/>
            <wp:docPr id="200" name="Graphic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Graphic 200">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435387" cy="1343917"/>
                    </a:xfrm>
                    <a:prstGeom prst="rect">
                      <a:avLst/>
                    </a:prstGeom>
                  </pic:spPr>
                </pic:pic>
              </a:graphicData>
            </a:graphic>
            <wp14:sizeRelH relativeFrom="page">
              <wp14:pctWidth>0</wp14:pctWidth>
            </wp14:sizeRelH>
            <wp14:sizeRelV relativeFrom="page">
              <wp14:pctHeight>0</wp14:pctHeight>
            </wp14:sizeRelV>
          </wp:anchor>
        </w:drawing>
      </w:r>
      <w:r w:rsidR="00DA67F6" w:rsidRPr="003D1621">
        <w:rPr>
          <w:rFonts w:ascii="Comic Sans MS" w:hAnsi="Comic Sans MS"/>
          <w:color w:val="auto"/>
          <w:sz w:val="52"/>
          <w:szCs w:val="52"/>
        </w:rPr>
        <w:t xml:space="preserve">Caring for Plants </w:t>
      </w:r>
    </w:p>
    <w:p w14:paraId="0DD7FA1D" w14:textId="24306D18" w:rsidR="00060ECB" w:rsidRPr="00DA67F6" w:rsidRDefault="00DA67F6" w:rsidP="00DA67F6">
      <w:pPr>
        <w:pStyle w:val="Subtitle"/>
        <w:rPr>
          <w:rFonts w:ascii="Calibri" w:hAnsi="Calibri"/>
          <w:color w:val="auto"/>
          <w:sz w:val="32"/>
          <w:szCs w:val="40"/>
        </w:rPr>
      </w:pPr>
      <w:r w:rsidRPr="00DA67F6">
        <w:rPr>
          <w:b/>
          <w:bCs/>
          <w:color w:val="auto"/>
          <w:sz w:val="32"/>
          <w:szCs w:val="32"/>
        </w:rPr>
        <w:t xml:space="preserve">Key Statement: </w:t>
      </w:r>
      <w:r w:rsidRPr="00DA67F6">
        <w:rPr>
          <w:color w:val="auto"/>
          <w:sz w:val="32"/>
          <w:szCs w:val="32"/>
        </w:rPr>
        <w:t>We can help plants grow</w:t>
      </w:r>
    </w:p>
    <w:p w14:paraId="40273BAC" w14:textId="1E1D5423" w:rsidR="00060ECB" w:rsidRPr="00060ECB" w:rsidRDefault="00060ECB" w:rsidP="00060ECB"/>
    <w:p w14:paraId="2E63DC8E" w14:textId="5E2D7FCB" w:rsidR="0074556A" w:rsidRDefault="0074556A" w:rsidP="00DA67F6">
      <w:pPr>
        <w:pStyle w:val="Subtitle"/>
        <w:rPr>
          <w:b/>
          <w:bCs/>
          <w:color w:val="auto"/>
          <w:sz w:val="32"/>
          <w:szCs w:val="32"/>
        </w:rPr>
      </w:pPr>
    </w:p>
    <w:p w14:paraId="718752A5" w14:textId="38706E5A" w:rsidR="00014E9D" w:rsidRDefault="00014E9D" w:rsidP="00DA67F6">
      <w:pPr>
        <w:pStyle w:val="Subtitle"/>
        <w:rPr>
          <w:b/>
          <w:bCs/>
          <w:color w:val="auto"/>
          <w:sz w:val="36"/>
          <w:szCs w:val="36"/>
        </w:rPr>
      </w:pPr>
      <w:r w:rsidRPr="00DA67F6">
        <w:rPr>
          <w:rFonts w:ascii="Berlin Sans FB" w:hAnsi="Berlin Sans FB"/>
          <w:noProof/>
          <w:color w:val="00664E"/>
          <w:sz w:val="56"/>
          <w:szCs w:val="56"/>
        </w:rPr>
        <mc:AlternateContent>
          <mc:Choice Requires="wps">
            <w:drawing>
              <wp:anchor distT="0" distB="0" distL="114300" distR="114300" simplePos="0" relativeHeight="251658249" behindDoc="1" locked="0" layoutInCell="1" allowOverlap="1" wp14:anchorId="08F25917" wp14:editId="3D0DB8DA">
                <wp:simplePos x="0" y="0"/>
                <wp:positionH relativeFrom="margin">
                  <wp:posOffset>-557801</wp:posOffset>
                </wp:positionH>
                <wp:positionV relativeFrom="paragraph">
                  <wp:posOffset>162673</wp:posOffset>
                </wp:positionV>
                <wp:extent cx="9977755" cy="3557855"/>
                <wp:effectExtent l="38100" t="38100" r="42545" b="43180"/>
                <wp:wrapNone/>
                <wp:docPr id="47" name="Rectangle: Rounded Corners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77755" cy="3557855"/>
                        </a:xfrm>
                        <a:prstGeom prst="roundRect">
                          <a:avLst>
                            <a:gd name="adj" fmla="val 8327"/>
                          </a:avLst>
                        </a:prstGeom>
                        <a:solidFill>
                          <a:schemeClr val="bg1"/>
                        </a:solid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0B86C" id="Rectangle: Rounded Corners 47" o:spid="_x0000_s1026" alt="&quot;&quot;" style="position:absolute;margin-left:-43.9pt;margin-top:12.8pt;width:785.65pt;height:280.1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4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" fillcolor="white [3212]" strokecolor="#ffbf61" strokeweight="6pt">
                <v:stroke joinstyle="miter"/>
                <w10:wrap anchorx="margin"/>
              </v:roundrect>
            </w:pict>
          </mc:Fallback>
        </mc:AlternateContent>
      </w:r>
    </w:p>
    <w:p w14:paraId="47ECFDC1" w14:textId="1D3FECE9" w:rsidR="00DA67F6" w:rsidRPr="0074556A" w:rsidRDefault="00DA67F6" w:rsidP="00DA67F6">
      <w:pPr>
        <w:pStyle w:val="Subtitle"/>
        <w:rPr>
          <w:b/>
          <w:bCs/>
          <w:color w:val="auto"/>
          <w:sz w:val="36"/>
          <w:szCs w:val="36"/>
        </w:rPr>
      </w:pPr>
      <w:r w:rsidRPr="0074556A">
        <w:rPr>
          <w:b/>
          <w:bCs/>
          <w:color w:val="auto"/>
          <w:sz w:val="36"/>
          <w:szCs w:val="36"/>
        </w:rPr>
        <w:t>Activity Ideas:</w:t>
      </w:r>
    </w:p>
    <w:p w14:paraId="69CFA476" w14:textId="20C212DE" w:rsidR="00DA67F6" w:rsidRDefault="00DA67F6" w:rsidP="00DA67F6">
      <w:pPr>
        <w:numPr>
          <w:ilvl w:val="0"/>
          <w:numId w:val="2"/>
        </w:numPr>
        <w:spacing w:after="0" w:line="240" w:lineRule="auto"/>
        <w:rPr>
          <w:rFonts w:ascii="Calibri" w:hAnsi="Calibri"/>
          <w:sz w:val="32"/>
          <w:szCs w:val="28"/>
        </w:rPr>
      </w:pPr>
      <w:r w:rsidRPr="00DA67F6">
        <w:rPr>
          <w:rFonts w:ascii="Calibri" w:hAnsi="Calibri"/>
          <w:sz w:val="32"/>
          <w:szCs w:val="28"/>
        </w:rPr>
        <w:t xml:space="preserve">Using the seeds that they planted, pupils can </w:t>
      </w:r>
      <w:r w:rsidRPr="00DA67F6">
        <w:rPr>
          <w:rFonts w:ascii="Calibri" w:hAnsi="Calibri"/>
          <w:b/>
          <w:sz w:val="32"/>
          <w:szCs w:val="28"/>
        </w:rPr>
        <w:t>care for their plants</w:t>
      </w:r>
      <w:r w:rsidRPr="00DA67F6">
        <w:rPr>
          <w:rFonts w:ascii="Calibri" w:hAnsi="Calibri"/>
          <w:sz w:val="32"/>
          <w:szCs w:val="28"/>
        </w:rPr>
        <w:t xml:space="preserve"> over a period of several weeks, observing how they develop and grow.  </w:t>
      </w:r>
    </w:p>
    <w:p w14:paraId="2BEB531B" w14:textId="77777777" w:rsidR="00DA67F6" w:rsidRPr="00DA67F6" w:rsidRDefault="00DA67F6" w:rsidP="00DA67F6">
      <w:pPr>
        <w:spacing w:after="0" w:line="240" w:lineRule="auto"/>
        <w:ind w:left="720"/>
        <w:rPr>
          <w:rFonts w:ascii="Calibri" w:hAnsi="Calibri"/>
          <w:sz w:val="32"/>
          <w:szCs w:val="28"/>
        </w:rPr>
      </w:pPr>
    </w:p>
    <w:p w14:paraId="16DF1327" w14:textId="0F36E8E7" w:rsidR="00DA67F6" w:rsidRDefault="00DA67F6" w:rsidP="00DA67F6">
      <w:pPr>
        <w:numPr>
          <w:ilvl w:val="0"/>
          <w:numId w:val="2"/>
        </w:numPr>
        <w:spacing w:after="0" w:line="240" w:lineRule="auto"/>
        <w:rPr>
          <w:rFonts w:ascii="Calibri" w:hAnsi="Calibri"/>
          <w:sz w:val="32"/>
          <w:szCs w:val="28"/>
        </w:rPr>
      </w:pPr>
      <w:r w:rsidRPr="00DA67F6">
        <w:rPr>
          <w:rFonts w:ascii="Calibri" w:hAnsi="Calibri"/>
          <w:sz w:val="32"/>
          <w:szCs w:val="28"/>
        </w:rPr>
        <w:t xml:space="preserve">Some groups could </w:t>
      </w:r>
      <w:r w:rsidRPr="00DA67F6">
        <w:rPr>
          <w:rFonts w:ascii="Calibri" w:hAnsi="Calibri"/>
          <w:b/>
          <w:sz w:val="32"/>
          <w:szCs w:val="28"/>
        </w:rPr>
        <w:t>experiment</w:t>
      </w:r>
      <w:r w:rsidRPr="00DA67F6">
        <w:rPr>
          <w:rFonts w:ascii="Calibri" w:hAnsi="Calibri"/>
          <w:sz w:val="32"/>
          <w:szCs w:val="28"/>
        </w:rPr>
        <w:t xml:space="preserve"> with different types of shelters such as cloches made from lemonade bottles.</w:t>
      </w:r>
    </w:p>
    <w:p w14:paraId="5DE52A6B" w14:textId="7DE009A6" w:rsidR="00DA67F6" w:rsidRPr="00DA67F6" w:rsidRDefault="00DA67F6" w:rsidP="00DA67F6">
      <w:pPr>
        <w:spacing w:after="0" w:line="240" w:lineRule="auto"/>
        <w:rPr>
          <w:rFonts w:ascii="Calibri" w:hAnsi="Calibri"/>
          <w:sz w:val="32"/>
          <w:szCs w:val="28"/>
        </w:rPr>
      </w:pPr>
      <w:r w:rsidRPr="00DA67F6">
        <w:rPr>
          <w:rFonts w:ascii="Calibri" w:hAnsi="Calibri"/>
          <w:sz w:val="32"/>
          <w:szCs w:val="28"/>
        </w:rPr>
        <w:t xml:space="preserve"> </w:t>
      </w:r>
    </w:p>
    <w:p w14:paraId="3B9925C2" w14:textId="065A627A" w:rsidR="00DA67F6" w:rsidRDefault="00DA67F6" w:rsidP="00DA67F6">
      <w:pPr>
        <w:numPr>
          <w:ilvl w:val="0"/>
          <w:numId w:val="2"/>
        </w:numPr>
        <w:spacing w:after="0" w:line="240" w:lineRule="auto"/>
        <w:rPr>
          <w:rFonts w:ascii="Calibri" w:hAnsi="Calibri"/>
          <w:sz w:val="32"/>
          <w:szCs w:val="28"/>
        </w:rPr>
      </w:pPr>
      <w:r w:rsidRPr="00DA67F6">
        <w:rPr>
          <w:rFonts w:ascii="Calibri" w:hAnsi="Calibri"/>
          <w:b/>
          <w:sz w:val="32"/>
          <w:szCs w:val="28"/>
        </w:rPr>
        <w:t xml:space="preserve">Experiment </w:t>
      </w:r>
      <w:r w:rsidRPr="00DA67F6">
        <w:rPr>
          <w:rFonts w:ascii="Calibri" w:hAnsi="Calibri"/>
          <w:sz w:val="32"/>
          <w:szCs w:val="28"/>
        </w:rPr>
        <w:t>with what seeds need to grow (germinate) by putting some seeds in the dark, cold, not watering, etc.</w:t>
      </w:r>
    </w:p>
    <w:p w14:paraId="5480993E" w14:textId="77777777" w:rsidR="00DA67F6" w:rsidRPr="00DA67F6" w:rsidRDefault="00DA67F6" w:rsidP="00DA67F6">
      <w:pPr>
        <w:spacing w:after="0" w:line="240" w:lineRule="auto"/>
        <w:rPr>
          <w:rFonts w:ascii="Calibri" w:hAnsi="Calibri"/>
          <w:sz w:val="32"/>
          <w:szCs w:val="28"/>
        </w:rPr>
      </w:pPr>
    </w:p>
    <w:p w14:paraId="7D4A69FA" w14:textId="546CB538" w:rsidR="00DA67F6" w:rsidRPr="00DA67F6" w:rsidRDefault="00DA67F6" w:rsidP="00DA67F6">
      <w:pPr>
        <w:numPr>
          <w:ilvl w:val="0"/>
          <w:numId w:val="2"/>
        </w:numPr>
        <w:spacing w:after="0" w:line="240" w:lineRule="auto"/>
        <w:rPr>
          <w:rFonts w:ascii="Calibri" w:hAnsi="Calibri"/>
          <w:sz w:val="32"/>
          <w:szCs w:val="28"/>
        </w:rPr>
      </w:pPr>
      <w:r w:rsidRPr="00DA67F6">
        <w:rPr>
          <w:rFonts w:ascii="Calibri" w:hAnsi="Calibri"/>
          <w:sz w:val="32"/>
          <w:szCs w:val="28"/>
        </w:rPr>
        <w:t xml:space="preserve">At the end of the project, pupils are awarded a </w:t>
      </w:r>
      <w:r w:rsidRPr="00DA67F6">
        <w:rPr>
          <w:rFonts w:ascii="Calibri" w:hAnsi="Calibri"/>
          <w:i/>
          <w:sz w:val="32"/>
          <w:szCs w:val="28"/>
        </w:rPr>
        <w:t>‘</w:t>
      </w:r>
      <w:r w:rsidRPr="00FB4980">
        <w:rPr>
          <w:rFonts w:ascii="Calibri" w:hAnsi="Calibri"/>
          <w:iCs/>
          <w:sz w:val="32"/>
          <w:szCs w:val="28"/>
        </w:rPr>
        <w:t>Plant Care Certificate’</w:t>
      </w:r>
      <w:r w:rsidRPr="00DA67F6">
        <w:rPr>
          <w:rFonts w:ascii="Calibri" w:hAnsi="Calibri"/>
          <w:sz w:val="32"/>
          <w:szCs w:val="28"/>
        </w:rPr>
        <w:t xml:space="preserve"> (</w:t>
      </w:r>
      <w:r w:rsidR="000E6940" w:rsidRPr="00DA67F6">
        <w:rPr>
          <w:rFonts w:ascii="Calibri" w:hAnsi="Calibri"/>
          <w:sz w:val="32"/>
          <w:szCs w:val="28"/>
        </w:rPr>
        <w:t xml:space="preserve">included </w:t>
      </w:r>
      <w:r w:rsidR="000E6940">
        <w:rPr>
          <w:rFonts w:ascii="Calibri" w:hAnsi="Calibri"/>
          <w:sz w:val="32"/>
          <w:szCs w:val="28"/>
        </w:rPr>
        <w:t xml:space="preserve">in the ‘Additional Resources’ section in the </w:t>
      </w:r>
      <w:r w:rsidR="00530E49" w:rsidRPr="00530E49">
        <w:rPr>
          <w:rFonts w:ascii="Calibri" w:hAnsi="Calibri"/>
          <w:sz w:val="32"/>
          <w:szCs w:val="28"/>
        </w:rPr>
        <w:t>Teddy Bears' Trail</w:t>
      </w:r>
      <w:r w:rsidR="000E6940">
        <w:rPr>
          <w:rFonts w:ascii="Calibri" w:hAnsi="Calibri"/>
          <w:sz w:val="32"/>
          <w:szCs w:val="28"/>
        </w:rPr>
        <w:t xml:space="preserve"> online area</w:t>
      </w:r>
      <w:r w:rsidRPr="00DA67F6">
        <w:rPr>
          <w:rFonts w:ascii="Calibri" w:hAnsi="Calibri"/>
          <w:sz w:val="32"/>
          <w:szCs w:val="28"/>
        </w:rPr>
        <w:t>).</w:t>
      </w:r>
    </w:p>
    <w:p w14:paraId="3BE6DC9B" w14:textId="7D7F1ADE" w:rsidR="00DA67F6" w:rsidRDefault="00DA67F6">
      <w:r>
        <w:br w:type="page"/>
      </w:r>
    </w:p>
    <w:p w14:paraId="79308694" w14:textId="2632791D" w:rsidR="00DA67F6" w:rsidRPr="0074556A" w:rsidRDefault="0074556A" w:rsidP="00DA67F6">
      <w:pPr>
        <w:pStyle w:val="Subtitle"/>
        <w:rPr>
          <w:color w:val="auto"/>
          <w:sz w:val="36"/>
          <w:szCs w:val="36"/>
        </w:rPr>
      </w:pPr>
      <w:r w:rsidRPr="0074556A">
        <w:rPr>
          <w:rFonts w:ascii="Berlin Sans FB" w:hAnsi="Berlin Sans FB"/>
          <w:noProof/>
          <w:color w:val="00664E"/>
          <w:sz w:val="72"/>
          <w:szCs w:val="72"/>
        </w:rPr>
        <w:lastRenderedPageBreak/>
        <mc:AlternateContent>
          <mc:Choice Requires="wps">
            <w:drawing>
              <wp:anchor distT="0" distB="0" distL="114300" distR="114300" simplePos="0" relativeHeight="251658243" behindDoc="1" locked="0" layoutInCell="1" allowOverlap="1" wp14:anchorId="72335B96" wp14:editId="1D85A7B4">
                <wp:simplePos x="0" y="0"/>
                <wp:positionH relativeFrom="margin">
                  <wp:posOffset>-602726</wp:posOffset>
                </wp:positionH>
                <wp:positionV relativeFrom="paragraph">
                  <wp:posOffset>-434459</wp:posOffset>
                </wp:positionV>
                <wp:extent cx="9977755" cy="5028752"/>
                <wp:effectExtent l="38100" t="38100" r="42545" b="38735"/>
                <wp:wrapNone/>
                <wp:docPr id="32" name="Rectangle: Rounded Corners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77755" cy="5028752"/>
                        </a:xfrm>
                        <a:prstGeom prst="roundRect">
                          <a:avLst/>
                        </a:prstGeom>
                        <a:solidFill>
                          <a:schemeClr val="bg1"/>
                        </a:solid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C474F" id="Rectangle: Rounded Corners 32" o:spid="_x0000_s1026" alt="&quot;&quot;" style="position:absolute;margin-left:-47.45pt;margin-top:-34.2pt;width:785.65pt;height:395.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" fillcolor="white [3212]" strokecolor="#ffbf61" strokeweight="6pt">
                <v:stroke joinstyle="miter"/>
                <w10:wrap anchorx="margin"/>
              </v:roundrect>
            </w:pict>
          </mc:Fallback>
        </mc:AlternateContent>
      </w:r>
      <w:r w:rsidR="00DA67F6" w:rsidRPr="0074556A">
        <w:rPr>
          <w:b/>
          <w:color w:val="auto"/>
          <w:sz w:val="36"/>
          <w:szCs w:val="36"/>
        </w:rPr>
        <w:t>Examples of plants</w:t>
      </w:r>
      <w:r w:rsidR="00DA67F6" w:rsidRPr="0074556A">
        <w:rPr>
          <w:color w:val="auto"/>
          <w:sz w:val="36"/>
          <w:szCs w:val="36"/>
        </w:rPr>
        <w:t xml:space="preserve"> for the </w:t>
      </w:r>
      <w:r w:rsidR="00756E47" w:rsidRPr="0074556A">
        <w:rPr>
          <w:color w:val="auto"/>
          <w:sz w:val="36"/>
          <w:szCs w:val="36"/>
        </w:rPr>
        <w:t>Caring for Plants</w:t>
      </w:r>
      <w:r w:rsidR="00DA67F6" w:rsidRPr="0074556A">
        <w:rPr>
          <w:color w:val="auto"/>
          <w:sz w:val="36"/>
          <w:szCs w:val="36"/>
        </w:rPr>
        <w:t xml:space="preserve"> activities might include: </w:t>
      </w:r>
    </w:p>
    <w:p w14:paraId="10AED19C" w14:textId="6DF89F8A" w:rsidR="00756E47" w:rsidRDefault="00756E47" w:rsidP="00756E47"/>
    <w:p w14:paraId="1328EFC2" w14:textId="4E60CBBE" w:rsidR="00756E47" w:rsidRPr="00756E47" w:rsidRDefault="00756E47" w:rsidP="00756E47">
      <w:pPr>
        <w:pStyle w:val="ListParagraph"/>
        <w:numPr>
          <w:ilvl w:val="0"/>
          <w:numId w:val="7"/>
        </w:numPr>
        <w:ind w:left="714" w:hanging="357"/>
        <w:contextualSpacing w:val="0"/>
        <w:rPr>
          <w:sz w:val="32"/>
          <w:szCs w:val="32"/>
        </w:rPr>
      </w:pPr>
      <w:r w:rsidRPr="004E07F3">
        <w:rPr>
          <w:b/>
          <w:bCs/>
          <w:sz w:val="32"/>
          <w:szCs w:val="32"/>
        </w:rPr>
        <w:t>Cress</w:t>
      </w:r>
      <w:r w:rsidRPr="00756E47">
        <w:rPr>
          <w:sz w:val="32"/>
          <w:szCs w:val="32"/>
        </w:rPr>
        <w:t xml:space="preserve"> - grow in a saucer on cotton wool on a windowsill or try making a </w:t>
      </w:r>
      <w:hyperlink r:id="rId10" w:history="1">
        <w:r w:rsidRPr="00956666">
          <w:rPr>
            <w:rStyle w:val="Hyperlink"/>
            <w:color w:val="00664E"/>
            <w:sz w:val="32"/>
            <w:szCs w:val="32"/>
          </w:rPr>
          <w:t>cress head</w:t>
        </w:r>
      </w:hyperlink>
      <w:r w:rsidRPr="00956666">
        <w:rPr>
          <w:color w:val="00664E"/>
          <w:sz w:val="32"/>
          <w:szCs w:val="32"/>
        </w:rPr>
        <w:t xml:space="preserve"> </w:t>
      </w:r>
    </w:p>
    <w:p w14:paraId="5D46E572" w14:textId="5A8A9B3A" w:rsidR="00756E47" w:rsidRPr="00756E47" w:rsidRDefault="006F40CD" w:rsidP="00756E47">
      <w:pPr>
        <w:pStyle w:val="ListParagraph"/>
        <w:numPr>
          <w:ilvl w:val="0"/>
          <w:numId w:val="7"/>
        </w:numPr>
        <w:ind w:left="714" w:hanging="357"/>
        <w:contextualSpacing w:val="0"/>
        <w:rPr>
          <w:sz w:val="32"/>
          <w:szCs w:val="32"/>
        </w:rPr>
      </w:pPr>
      <w:r w:rsidRPr="004E07F3">
        <w:rPr>
          <w:b/>
          <w:bCs/>
          <w:sz w:val="32"/>
          <w:szCs w:val="32"/>
        </w:rPr>
        <w:t>Wildflowers</w:t>
      </w:r>
      <w:r w:rsidR="00756E47" w:rsidRPr="00756E47">
        <w:rPr>
          <w:sz w:val="32"/>
          <w:szCs w:val="32"/>
        </w:rPr>
        <w:t xml:space="preserve">, </w:t>
      </w:r>
      <w:r w:rsidRPr="00756E47">
        <w:rPr>
          <w:sz w:val="32"/>
          <w:szCs w:val="32"/>
        </w:rPr>
        <w:t>e.g.,</w:t>
      </w:r>
      <w:r w:rsidR="00756E47" w:rsidRPr="00756E47">
        <w:rPr>
          <w:sz w:val="32"/>
          <w:szCs w:val="32"/>
        </w:rPr>
        <w:t xml:space="preserve"> bee-friendly plants - grow from seed in pots. </w:t>
      </w:r>
    </w:p>
    <w:p w14:paraId="5655FA18" w14:textId="2A58A0D5" w:rsidR="00756E47" w:rsidRPr="00756E47" w:rsidRDefault="00756E47" w:rsidP="00756E47">
      <w:pPr>
        <w:pStyle w:val="ListParagraph"/>
        <w:numPr>
          <w:ilvl w:val="0"/>
          <w:numId w:val="7"/>
        </w:numPr>
        <w:ind w:left="714" w:hanging="357"/>
        <w:contextualSpacing w:val="0"/>
        <w:rPr>
          <w:sz w:val="32"/>
          <w:szCs w:val="32"/>
        </w:rPr>
      </w:pPr>
      <w:r w:rsidRPr="004E07F3">
        <w:rPr>
          <w:b/>
          <w:bCs/>
          <w:sz w:val="32"/>
          <w:szCs w:val="32"/>
        </w:rPr>
        <w:t>Salad crops</w:t>
      </w:r>
      <w:r w:rsidRPr="00756E47">
        <w:rPr>
          <w:sz w:val="32"/>
          <w:szCs w:val="32"/>
        </w:rPr>
        <w:t xml:space="preserve"> - grow in a pot, grow-</w:t>
      </w:r>
      <w:proofErr w:type="gramStart"/>
      <w:r w:rsidRPr="00756E47">
        <w:rPr>
          <w:sz w:val="32"/>
          <w:szCs w:val="32"/>
        </w:rPr>
        <w:t>bag</w:t>
      </w:r>
      <w:proofErr w:type="gramEnd"/>
      <w:r w:rsidRPr="00756E47">
        <w:rPr>
          <w:sz w:val="32"/>
          <w:szCs w:val="32"/>
        </w:rPr>
        <w:t xml:space="preserve"> or plot in the garden.</w:t>
      </w:r>
    </w:p>
    <w:p w14:paraId="4B9ECEED" w14:textId="7531B6D9" w:rsidR="00756E47" w:rsidRPr="00756E47" w:rsidRDefault="00756E47" w:rsidP="00756E47">
      <w:pPr>
        <w:pStyle w:val="ListParagraph"/>
        <w:numPr>
          <w:ilvl w:val="0"/>
          <w:numId w:val="7"/>
        </w:numPr>
        <w:ind w:left="714" w:hanging="357"/>
        <w:contextualSpacing w:val="0"/>
        <w:rPr>
          <w:sz w:val="32"/>
          <w:szCs w:val="32"/>
        </w:rPr>
      </w:pPr>
      <w:r w:rsidRPr="004E07F3">
        <w:rPr>
          <w:b/>
          <w:bCs/>
          <w:sz w:val="32"/>
          <w:szCs w:val="32"/>
        </w:rPr>
        <w:t>Pea shoots</w:t>
      </w:r>
      <w:r w:rsidRPr="00756E47">
        <w:rPr>
          <w:sz w:val="32"/>
          <w:szCs w:val="32"/>
        </w:rPr>
        <w:t xml:space="preserve"> – plant dried marrowfat peas (available in supermarkets) thickly into a pot or re-used strawberry/grape container. After a few weeks they will have grown shoots which you can cut with scissors and eat. </w:t>
      </w:r>
    </w:p>
    <w:p w14:paraId="6170B543" w14:textId="7F0A4ED6" w:rsidR="00756E47" w:rsidRPr="00756E47" w:rsidRDefault="00756E47" w:rsidP="00756E47">
      <w:pPr>
        <w:pStyle w:val="ListParagraph"/>
        <w:numPr>
          <w:ilvl w:val="0"/>
          <w:numId w:val="7"/>
        </w:numPr>
        <w:ind w:left="714" w:hanging="357"/>
        <w:contextualSpacing w:val="0"/>
        <w:rPr>
          <w:sz w:val="32"/>
          <w:szCs w:val="32"/>
        </w:rPr>
      </w:pPr>
      <w:r w:rsidRPr="004E07F3">
        <w:rPr>
          <w:b/>
          <w:bCs/>
          <w:sz w:val="32"/>
          <w:szCs w:val="32"/>
        </w:rPr>
        <w:t>Peas, beans, sunflowers, etc.</w:t>
      </w:r>
      <w:r w:rsidRPr="00756E47">
        <w:rPr>
          <w:sz w:val="32"/>
          <w:szCs w:val="32"/>
        </w:rPr>
        <w:t xml:space="preserve"> - can be started off inside in pots, then planted out in the garden or sow the seed straight into the ground/outdoor container from May onwards.</w:t>
      </w:r>
    </w:p>
    <w:p w14:paraId="76EA1426" w14:textId="3E73429E" w:rsidR="00756E47" w:rsidRPr="00756E47" w:rsidRDefault="00756E47" w:rsidP="00756E47">
      <w:pPr>
        <w:pStyle w:val="ListParagraph"/>
        <w:numPr>
          <w:ilvl w:val="0"/>
          <w:numId w:val="7"/>
        </w:numPr>
        <w:ind w:left="714" w:hanging="357"/>
        <w:contextualSpacing w:val="0"/>
        <w:rPr>
          <w:sz w:val="32"/>
          <w:szCs w:val="32"/>
        </w:rPr>
      </w:pPr>
      <w:r w:rsidRPr="004E07F3">
        <w:rPr>
          <w:b/>
          <w:bCs/>
          <w:sz w:val="32"/>
          <w:szCs w:val="32"/>
        </w:rPr>
        <w:t xml:space="preserve">Trees, </w:t>
      </w:r>
      <w:r w:rsidR="006F40CD" w:rsidRPr="004E07F3">
        <w:rPr>
          <w:b/>
          <w:bCs/>
          <w:sz w:val="32"/>
          <w:szCs w:val="32"/>
        </w:rPr>
        <w:t>e.g.,</w:t>
      </w:r>
      <w:r w:rsidRPr="004E07F3">
        <w:rPr>
          <w:b/>
          <w:bCs/>
          <w:sz w:val="32"/>
          <w:szCs w:val="32"/>
        </w:rPr>
        <w:t xml:space="preserve"> fruit trees</w:t>
      </w:r>
      <w:r w:rsidRPr="00756E47">
        <w:rPr>
          <w:sz w:val="32"/>
          <w:szCs w:val="32"/>
        </w:rPr>
        <w:t xml:space="preserve"> - plant in the school grounds and provide with aftercare including watering, rabbit guards and a mulch of compost or chipped bark.</w:t>
      </w:r>
    </w:p>
    <w:p w14:paraId="39923E4C" w14:textId="77777777" w:rsidR="00756E47" w:rsidRPr="00756E47" w:rsidRDefault="00756E47" w:rsidP="00756E47"/>
    <w:p w14:paraId="145106D1" w14:textId="14C5E91D" w:rsidR="00756E47" w:rsidRDefault="00756E47">
      <w:r>
        <w:br w:type="page"/>
      </w:r>
    </w:p>
    <w:bookmarkStart w:id="2" w:name="_Plants_in_their"/>
    <w:bookmarkEnd w:id="2"/>
    <w:p w14:paraId="0771889E" w14:textId="31ADB518" w:rsidR="00756E47" w:rsidRPr="003D1621" w:rsidRDefault="00604E95" w:rsidP="00756E47">
      <w:pPr>
        <w:pStyle w:val="Heading1"/>
        <w:spacing w:line="360" w:lineRule="auto"/>
        <w:rPr>
          <w:rFonts w:ascii="Comic Sans MS" w:hAnsi="Comic Sans MS"/>
          <w:color w:val="auto"/>
          <w:sz w:val="52"/>
          <w:szCs w:val="52"/>
        </w:rPr>
      </w:pPr>
      <w:r w:rsidRPr="003D1621">
        <w:rPr>
          <w:rFonts w:ascii="Comic Sans MS" w:hAnsi="Comic Sans MS"/>
          <w:noProof/>
          <w:color w:val="auto"/>
          <w:sz w:val="52"/>
          <w:szCs w:val="52"/>
        </w:rPr>
        <w:lastRenderedPageBreak/>
        <mc:AlternateContent>
          <mc:Choice Requires="wps">
            <w:drawing>
              <wp:anchor distT="0" distB="0" distL="114300" distR="114300" simplePos="0" relativeHeight="251658244" behindDoc="1" locked="0" layoutInCell="1" allowOverlap="1" wp14:anchorId="04C8274F" wp14:editId="6E84DE01">
                <wp:simplePos x="0" y="0"/>
                <wp:positionH relativeFrom="margin">
                  <wp:posOffset>-554355</wp:posOffset>
                </wp:positionH>
                <wp:positionV relativeFrom="paragraph">
                  <wp:posOffset>-236855</wp:posOffset>
                </wp:positionV>
                <wp:extent cx="6844665" cy="1426210"/>
                <wp:effectExtent l="38100" t="38100" r="32385" b="40640"/>
                <wp:wrapNone/>
                <wp:docPr id="34" name="Rectangle: Rounded Corners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44665" cy="1426210"/>
                        </a:xfrm>
                        <a:prstGeom prst="roundRect">
                          <a:avLst/>
                        </a:prstGeom>
                        <a:no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D799B" id="Rectangle: Rounded Corners 34" o:spid="_x0000_s1026" alt="&quot;&quot;" style="position:absolute;margin-left:-43.65pt;margin-top:-18.65pt;width:538.95pt;height:112.3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" filled="f" strokecolor="#ffbf61" strokeweight="6pt">
                <v:stroke joinstyle="miter"/>
                <w10:wrap anchorx="margin"/>
              </v:roundrect>
            </w:pict>
          </mc:Fallback>
        </mc:AlternateContent>
      </w:r>
      <w:r w:rsidR="00511449" w:rsidRPr="003D1621">
        <w:rPr>
          <w:rFonts w:ascii="Comic Sans MS" w:hAnsi="Comic Sans MS"/>
          <w:noProof/>
          <w:sz w:val="28"/>
          <w:szCs w:val="28"/>
        </w:rPr>
        <w:drawing>
          <wp:anchor distT="0" distB="0" distL="114300" distR="114300" simplePos="0" relativeHeight="251658255" behindDoc="0" locked="0" layoutInCell="1" allowOverlap="1" wp14:anchorId="567C4032" wp14:editId="70092731">
            <wp:simplePos x="0" y="0"/>
            <wp:positionH relativeFrom="column">
              <wp:posOffset>7981950</wp:posOffset>
            </wp:positionH>
            <wp:positionV relativeFrom="paragraph">
              <wp:posOffset>-714375</wp:posOffset>
            </wp:positionV>
            <wp:extent cx="1435387" cy="1343917"/>
            <wp:effectExtent l="0" t="0" r="0" b="8890"/>
            <wp:wrapNone/>
            <wp:docPr id="201" name="Graphic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435387" cy="1343917"/>
                    </a:xfrm>
                    <a:prstGeom prst="rect">
                      <a:avLst/>
                    </a:prstGeom>
                  </pic:spPr>
                </pic:pic>
              </a:graphicData>
            </a:graphic>
            <wp14:sizeRelH relativeFrom="page">
              <wp14:pctWidth>0</wp14:pctWidth>
            </wp14:sizeRelH>
            <wp14:sizeRelV relativeFrom="page">
              <wp14:pctHeight>0</wp14:pctHeight>
            </wp14:sizeRelV>
          </wp:anchor>
        </w:drawing>
      </w:r>
      <w:r w:rsidR="00756E47" w:rsidRPr="003D1621">
        <w:rPr>
          <w:rFonts w:ascii="Comic Sans MS" w:hAnsi="Comic Sans MS"/>
          <w:color w:val="auto"/>
          <w:sz w:val="52"/>
          <w:szCs w:val="52"/>
        </w:rPr>
        <w:t>Plants in their Habitats</w:t>
      </w:r>
    </w:p>
    <w:p w14:paraId="2FAC2341" w14:textId="75A5CFD8" w:rsidR="00756E47" w:rsidRDefault="00756E47" w:rsidP="00756E47">
      <w:pPr>
        <w:pStyle w:val="Subtitle"/>
        <w:rPr>
          <w:color w:val="auto"/>
          <w:sz w:val="32"/>
          <w:szCs w:val="32"/>
        </w:rPr>
      </w:pPr>
      <w:r w:rsidRPr="00756E47">
        <w:rPr>
          <w:b/>
          <w:bCs/>
          <w:color w:val="auto"/>
          <w:sz w:val="32"/>
          <w:szCs w:val="32"/>
        </w:rPr>
        <w:t xml:space="preserve">Key Statement: </w:t>
      </w:r>
      <w:r w:rsidRPr="00756E47">
        <w:rPr>
          <w:color w:val="auto"/>
          <w:sz w:val="32"/>
          <w:szCs w:val="32"/>
        </w:rPr>
        <w:t>Plants obtain their needs from where they live</w:t>
      </w:r>
    </w:p>
    <w:p w14:paraId="115FE565" w14:textId="4B6D5A77" w:rsidR="00756E47" w:rsidRDefault="00756E47" w:rsidP="00756E47"/>
    <w:p w14:paraId="31CA4EF8" w14:textId="3D3464BE" w:rsidR="00014E9D" w:rsidRDefault="00014E9D" w:rsidP="00756E47">
      <w:pPr>
        <w:rPr>
          <w:rFonts w:ascii="Calibri" w:hAnsi="Calibri"/>
          <w:b/>
          <w:sz w:val="32"/>
          <w:szCs w:val="28"/>
        </w:rPr>
      </w:pPr>
      <w:r w:rsidRPr="0074556A">
        <w:rPr>
          <w:rFonts w:ascii="Berlin Sans FB" w:hAnsi="Berlin Sans FB"/>
          <w:noProof/>
          <w:color w:val="00664E"/>
          <w:sz w:val="72"/>
          <w:szCs w:val="72"/>
        </w:rPr>
        <mc:AlternateContent>
          <mc:Choice Requires="wps">
            <w:drawing>
              <wp:anchor distT="0" distB="0" distL="114300" distR="114300" simplePos="0" relativeHeight="251658250" behindDoc="1" locked="0" layoutInCell="1" allowOverlap="1" wp14:anchorId="505A9544" wp14:editId="7E09304F">
                <wp:simplePos x="0" y="0"/>
                <wp:positionH relativeFrom="margin">
                  <wp:posOffset>-523986</wp:posOffset>
                </wp:positionH>
                <wp:positionV relativeFrom="paragraph">
                  <wp:posOffset>404397</wp:posOffset>
                </wp:positionV>
                <wp:extent cx="9977755" cy="3277856"/>
                <wp:effectExtent l="38100" t="38100" r="42545" b="37465"/>
                <wp:wrapNone/>
                <wp:docPr id="52" name="Rectangle: Rounded Corners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77755" cy="3277856"/>
                        </a:xfrm>
                        <a:prstGeom prst="roundRect">
                          <a:avLst/>
                        </a:prstGeom>
                        <a:solidFill>
                          <a:schemeClr val="bg1"/>
                        </a:solid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DBA2F" id="Rectangle: Rounded Corners 52" o:spid="_x0000_s1026" alt="&quot;&quot;" style="position:absolute;margin-left:-41.25pt;margin-top:31.85pt;width:785.65pt;height:258.1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" fillcolor="white [3212]" strokecolor="#ffbf61" strokeweight="6pt">
                <v:stroke joinstyle="miter"/>
                <w10:wrap anchorx="margin"/>
              </v:roundrect>
            </w:pict>
          </mc:Fallback>
        </mc:AlternateContent>
      </w:r>
    </w:p>
    <w:p w14:paraId="78EEF844" w14:textId="77777777" w:rsidR="00014E9D" w:rsidRDefault="00014E9D" w:rsidP="00756E47">
      <w:pPr>
        <w:rPr>
          <w:rFonts w:ascii="Calibri" w:hAnsi="Calibri"/>
          <w:b/>
          <w:sz w:val="36"/>
          <w:szCs w:val="32"/>
        </w:rPr>
      </w:pPr>
    </w:p>
    <w:p w14:paraId="55A2D436" w14:textId="57587E37" w:rsidR="00756E47" w:rsidRPr="00014E9D" w:rsidRDefault="00756E47" w:rsidP="00756E47">
      <w:pPr>
        <w:rPr>
          <w:rFonts w:ascii="Calibri" w:hAnsi="Calibri"/>
          <w:i/>
          <w:sz w:val="36"/>
          <w:szCs w:val="32"/>
        </w:rPr>
      </w:pPr>
      <w:r w:rsidRPr="00014E9D">
        <w:rPr>
          <w:rFonts w:ascii="Calibri" w:hAnsi="Calibri"/>
          <w:b/>
          <w:sz w:val="36"/>
          <w:szCs w:val="32"/>
        </w:rPr>
        <w:t xml:space="preserve">Activity </w:t>
      </w:r>
      <w:r w:rsidR="00014E9D">
        <w:rPr>
          <w:rFonts w:ascii="Calibri" w:hAnsi="Calibri"/>
          <w:b/>
          <w:sz w:val="36"/>
          <w:szCs w:val="32"/>
        </w:rPr>
        <w:t>I</w:t>
      </w:r>
      <w:r w:rsidRPr="00014E9D">
        <w:rPr>
          <w:rFonts w:ascii="Calibri" w:hAnsi="Calibri"/>
          <w:b/>
          <w:sz w:val="36"/>
          <w:szCs w:val="32"/>
        </w:rPr>
        <w:t>deas:</w:t>
      </w:r>
    </w:p>
    <w:p w14:paraId="62B3FD19" w14:textId="27F78296" w:rsidR="00756E47" w:rsidRDefault="00756E47" w:rsidP="00756E47">
      <w:pPr>
        <w:numPr>
          <w:ilvl w:val="0"/>
          <w:numId w:val="8"/>
        </w:numPr>
        <w:spacing w:after="0" w:line="240" w:lineRule="auto"/>
        <w:rPr>
          <w:rFonts w:ascii="Calibri" w:hAnsi="Calibri"/>
          <w:sz w:val="32"/>
          <w:szCs w:val="28"/>
        </w:rPr>
      </w:pPr>
      <w:r w:rsidRPr="00756E47">
        <w:rPr>
          <w:rFonts w:ascii="Calibri" w:hAnsi="Calibri"/>
          <w:b/>
          <w:sz w:val="32"/>
          <w:szCs w:val="28"/>
        </w:rPr>
        <w:t>Explore a natural area</w:t>
      </w:r>
      <w:r w:rsidRPr="00756E47">
        <w:rPr>
          <w:rFonts w:ascii="Calibri" w:hAnsi="Calibri"/>
          <w:sz w:val="32"/>
          <w:szCs w:val="28"/>
        </w:rPr>
        <w:t xml:space="preserve">, such as a local wood, </w:t>
      </w:r>
      <w:proofErr w:type="gramStart"/>
      <w:r w:rsidRPr="00756E47">
        <w:rPr>
          <w:rFonts w:ascii="Calibri" w:hAnsi="Calibri"/>
          <w:sz w:val="32"/>
          <w:szCs w:val="28"/>
        </w:rPr>
        <w:t>park</w:t>
      </w:r>
      <w:proofErr w:type="gramEnd"/>
      <w:r w:rsidRPr="00756E47">
        <w:rPr>
          <w:rFonts w:ascii="Calibri" w:hAnsi="Calibri"/>
          <w:sz w:val="32"/>
          <w:szCs w:val="28"/>
        </w:rPr>
        <w:t xml:space="preserve"> or churchyard or even your school grounds.  Get pupils to look at and think about how the plants they see obtain the things they need.</w:t>
      </w:r>
    </w:p>
    <w:p w14:paraId="78AAFAB4" w14:textId="6FC258CD" w:rsidR="00756E47" w:rsidRPr="00756E47" w:rsidRDefault="00756E47" w:rsidP="00756E47">
      <w:pPr>
        <w:spacing w:after="0" w:line="240" w:lineRule="auto"/>
        <w:ind w:left="720"/>
        <w:rPr>
          <w:rFonts w:ascii="Calibri" w:hAnsi="Calibri"/>
          <w:sz w:val="32"/>
          <w:szCs w:val="28"/>
        </w:rPr>
      </w:pPr>
    </w:p>
    <w:p w14:paraId="2E018DFC" w14:textId="5260C0E1" w:rsidR="00756E47" w:rsidRDefault="00756E47" w:rsidP="00756E47">
      <w:pPr>
        <w:numPr>
          <w:ilvl w:val="0"/>
          <w:numId w:val="8"/>
        </w:numPr>
        <w:spacing w:after="0" w:line="240" w:lineRule="auto"/>
        <w:rPr>
          <w:rFonts w:ascii="Calibri" w:hAnsi="Calibri"/>
          <w:sz w:val="32"/>
          <w:szCs w:val="28"/>
        </w:rPr>
      </w:pPr>
      <w:r w:rsidRPr="00756E47">
        <w:rPr>
          <w:rFonts w:ascii="Calibri" w:hAnsi="Calibri"/>
          <w:sz w:val="32"/>
          <w:szCs w:val="28"/>
        </w:rPr>
        <w:t xml:space="preserve">Once your pupils have discussed the needs of plants, </w:t>
      </w:r>
      <w:proofErr w:type="gramStart"/>
      <w:r w:rsidRPr="00756E47">
        <w:rPr>
          <w:rFonts w:ascii="Calibri" w:hAnsi="Calibri"/>
          <w:b/>
          <w:sz w:val="32"/>
          <w:szCs w:val="28"/>
        </w:rPr>
        <w:t>place coloured</w:t>
      </w:r>
      <w:proofErr w:type="gramEnd"/>
      <w:r w:rsidRPr="00756E47">
        <w:rPr>
          <w:rFonts w:ascii="Calibri" w:hAnsi="Calibri"/>
          <w:b/>
          <w:sz w:val="32"/>
          <w:szCs w:val="28"/>
        </w:rPr>
        <w:t xml:space="preserve"> flags</w:t>
      </w:r>
      <w:r w:rsidRPr="00756E47">
        <w:rPr>
          <w:rFonts w:ascii="Calibri" w:hAnsi="Calibri"/>
          <w:sz w:val="32"/>
          <w:szCs w:val="28"/>
        </w:rPr>
        <w:t xml:space="preserve"> or laminated S.W.A.F. letters near a chosen plant to show that their needs are available.  </w:t>
      </w:r>
      <w:r w:rsidRPr="00756E47">
        <w:rPr>
          <w:rFonts w:ascii="Calibri" w:hAnsi="Calibri"/>
          <w:b/>
          <w:sz w:val="32"/>
          <w:szCs w:val="28"/>
        </w:rPr>
        <w:t>Take photos</w:t>
      </w:r>
      <w:r w:rsidRPr="00756E47">
        <w:rPr>
          <w:rFonts w:ascii="Calibri" w:hAnsi="Calibri"/>
          <w:sz w:val="32"/>
          <w:szCs w:val="28"/>
        </w:rPr>
        <w:t xml:space="preserve"> as evidence.</w:t>
      </w:r>
    </w:p>
    <w:p w14:paraId="64D44A62" w14:textId="1E02A32C" w:rsidR="00756E47" w:rsidRPr="00756E47" w:rsidRDefault="00756E47" w:rsidP="00756E47">
      <w:pPr>
        <w:spacing w:after="0" w:line="240" w:lineRule="auto"/>
        <w:rPr>
          <w:rFonts w:ascii="Calibri" w:hAnsi="Calibri"/>
          <w:sz w:val="32"/>
          <w:szCs w:val="28"/>
        </w:rPr>
      </w:pPr>
    </w:p>
    <w:p w14:paraId="0CB0D797" w14:textId="1B5A1C0B" w:rsidR="00756E47" w:rsidRPr="00756E47" w:rsidRDefault="00756E47" w:rsidP="00756E47">
      <w:pPr>
        <w:numPr>
          <w:ilvl w:val="0"/>
          <w:numId w:val="8"/>
        </w:numPr>
        <w:spacing w:after="0" w:line="240" w:lineRule="auto"/>
        <w:rPr>
          <w:rFonts w:ascii="Calibri" w:hAnsi="Calibri"/>
          <w:sz w:val="32"/>
          <w:szCs w:val="28"/>
        </w:rPr>
      </w:pPr>
      <w:r w:rsidRPr="00756E47">
        <w:rPr>
          <w:rFonts w:ascii="Calibri" w:hAnsi="Calibri"/>
          <w:sz w:val="32"/>
          <w:szCs w:val="28"/>
        </w:rPr>
        <w:t xml:space="preserve">Back at school pupils can </w:t>
      </w:r>
      <w:r w:rsidRPr="00756E47">
        <w:rPr>
          <w:rFonts w:ascii="Calibri" w:hAnsi="Calibri"/>
          <w:b/>
          <w:sz w:val="32"/>
          <w:szCs w:val="28"/>
        </w:rPr>
        <w:t xml:space="preserve">draw </w:t>
      </w:r>
      <w:r w:rsidRPr="00756E47">
        <w:rPr>
          <w:rFonts w:ascii="Calibri" w:hAnsi="Calibri"/>
          <w:sz w:val="32"/>
          <w:szCs w:val="28"/>
        </w:rPr>
        <w:t>the trees and plants that they saw and attach labels to show how the needs of the plants are being met.</w:t>
      </w:r>
      <w:r w:rsidR="00014E9D" w:rsidRPr="00014E9D">
        <w:rPr>
          <w:rFonts w:ascii="Berlin Sans FB" w:hAnsi="Berlin Sans FB"/>
          <w:noProof/>
          <w:color w:val="00664E"/>
          <w:sz w:val="72"/>
          <w:szCs w:val="72"/>
        </w:rPr>
        <w:t xml:space="preserve"> </w:t>
      </w:r>
    </w:p>
    <w:p w14:paraId="60BD34E3" w14:textId="11A83D12" w:rsidR="00756E47" w:rsidRDefault="00756E47">
      <w:r>
        <w:br w:type="page"/>
      </w:r>
    </w:p>
    <w:p w14:paraId="3D3E1564" w14:textId="65AE498A" w:rsidR="00756E47" w:rsidRPr="006F40CD" w:rsidRDefault="00014E9D" w:rsidP="00756E47">
      <w:pPr>
        <w:pStyle w:val="Subtitle"/>
        <w:rPr>
          <w:b/>
          <w:color w:val="000000" w:themeColor="text1"/>
          <w:sz w:val="24"/>
          <w:szCs w:val="24"/>
        </w:rPr>
      </w:pPr>
      <w:r w:rsidRPr="006F40CD">
        <w:rPr>
          <w:rFonts w:ascii="Berlin Sans FB" w:hAnsi="Berlin Sans FB"/>
          <w:noProof/>
          <w:color w:val="000000" w:themeColor="text1"/>
          <w:sz w:val="72"/>
          <w:szCs w:val="72"/>
        </w:rPr>
        <w:lastRenderedPageBreak/>
        <mc:AlternateContent>
          <mc:Choice Requires="wps">
            <w:drawing>
              <wp:anchor distT="0" distB="0" distL="114300" distR="114300" simplePos="0" relativeHeight="251658251" behindDoc="1" locked="0" layoutInCell="1" allowOverlap="1" wp14:anchorId="0D16502A" wp14:editId="54A20DE4">
                <wp:simplePos x="0" y="0"/>
                <wp:positionH relativeFrom="margin">
                  <wp:posOffset>-484616</wp:posOffset>
                </wp:positionH>
                <wp:positionV relativeFrom="paragraph">
                  <wp:posOffset>-243505</wp:posOffset>
                </wp:positionV>
                <wp:extent cx="9977755" cy="6201410"/>
                <wp:effectExtent l="38100" t="38100" r="42545" b="46990"/>
                <wp:wrapNone/>
                <wp:docPr id="55" name="Rectangle: Rounded Corners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77755" cy="6201410"/>
                        </a:xfrm>
                        <a:prstGeom prst="roundRect">
                          <a:avLst>
                            <a:gd name="adj" fmla="val 6783"/>
                          </a:avLst>
                        </a:prstGeom>
                        <a:solidFill>
                          <a:schemeClr val="bg1"/>
                        </a:solid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9D58F" id="Rectangle: Rounded Corners 55" o:spid="_x0000_s1026" alt="&quot;&quot;" style="position:absolute;margin-left:-38.15pt;margin-top:-19.15pt;width:785.65pt;height:488.3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" fillcolor="white [3212]" strokecolor="#ffbf61" strokeweight="6pt">
                <v:stroke joinstyle="miter"/>
                <w10:wrap anchorx="margin"/>
              </v:roundrect>
            </w:pict>
          </mc:Fallback>
        </mc:AlternateContent>
      </w:r>
      <w:r w:rsidR="00756E47" w:rsidRPr="006F40CD">
        <w:rPr>
          <w:color w:val="000000" w:themeColor="text1"/>
          <w:sz w:val="24"/>
          <w:szCs w:val="24"/>
        </w:rPr>
        <w:t>Shelter (Green)</w:t>
      </w:r>
    </w:p>
    <w:p w14:paraId="11C76809" w14:textId="2BFBD5C9" w:rsidR="00756E47" w:rsidRPr="001604D2" w:rsidRDefault="00756E47" w:rsidP="00756E47">
      <w:pPr>
        <w:numPr>
          <w:ilvl w:val="0"/>
          <w:numId w:val="9"/>
        </w:numPr>
        <w:spacing w:after="0" w:line="240" w:lineRule="auto"/>
        <w:rPr>
          <w:rFonts w:ascii="Calibri" w:hAnsi="Calibri"/>
          <w:sz w:val="28"/>
          <w:szCs w:val="28"/>
        </w:rPr>
      </w:pPr>
      <w:r w:rsidRPr="001604D2">
        <w:rPr>
          <w:rFonts w:ascii="Calibri" w:hAnsi="Calibri"/>
          <w:sz w:val="28"/>
          <w:szCs w:val="28"/>
        </w:rPr>
        <w:t xml:space="preserve">This is a tricky one because plants are adapted to where they live so if they are growing in the right </w:t>
      </w:r>
      <w:proofErr w:type="gramStart"/>
      <w:r w:rsidRPr="001604D2">
        <w:rPr>
          <w:rFonts w:ascii="Calibri" w:hAnsi="Calibri"/>
          <w:sz w:val="28"/>
          <w:szCs w:val="28"/>
        </w:rPr>
        <w:t>place</w:t>
      </w:r>
      <w:proofErr w:type="gramEnd"/>
      <w:r w:rsidRPr="001604D2">
        <w:rPr>
          <w:rFonts w:ascii="Calibri" w:hAnsi="Calibri"/>
          <w:sz w:val="28"/>
          <w:szCs w:val="28"/>
        </w:rPr>
        <w:t xml:space="preserve"> they won’t need shelter. You could think of it in terms of somewhere to live, </w:t>
      </w:r>
      <w:r w:rsidR="006F40CD" w:rsidRPr="001604D2">
        <w:rPr>
          <w:rFonts w:ascii="Calibri" w:hAnsi="Calibri"/>
          <w:sz w:val="28"/>
          <w:szCs w:val="28"/>
        </w:rPr>
        <w:t>e.g.,</w:t>
      </w:r>
      <w:r w:rsidRPr="001604D2">
        <w:rPr>
          <w:rFonts w:ascii="Calibri" w:hAnsi="Calibri"/>
          <w:sz w:val="28"/>
          <w:szCs w:val="28"/>
        </w:rPr>
        <w:t xml:space="preserve"> in soil or climbing up a tree. Some plants provide shelter for each other, </w:t>
      </w:r>
      <w:r w:rsidR="006F40CD" w:rsidRPr="001604D2">
        <w:rPr>
          <w:rFonts w:ascii="Calibri" w:hAnsi="Calibri"/>
          <w:sz w:val="28"/>
          <w:szCs w:val="28"/>
        </w:rPr>
        <w:t>e.g.,</w:t>
      </w:r>
      <w:r w:rsidRPr="001604D2">
        <w:rPr>
          <w:rFonts w:ascii="Calibri" w:hAnsi="Calibri"/>
          <w:sz w:val="28"/>
          <w:szCs w:val="28"/>
        </w:rPr>
        <w:t xml:space="preserve"> trees shelter understorey in woodland. Some plants, </w:t>
      </w:r>
      <w:r w:rsidR="006F40CD" w:rsidRPr="001604D2">
        <w:rPr>
          <w:rFonts w:ascii="Calibri" w:hAnsi="Calibri"/>
          <w:sz w:val="28"/>
          <w:szCs w:val="28"/>
        </w:rPr>
        <w:t>e.g.,</w:t>
      </w:r>
      <w:r w:rsidRPr="001604D2">
        <w:rPr>
          <w:rFonts w:ascii="Calibri" w:hAnsi="Calibri"/>
          <w:sz w:val="28"/>
          <w:szCs w:val="28"/>
        </w:rPr>
        <w:t xml:space="preserve"> vegetables might need to be in a glasshouse or under a cloche made from lemonade bottles when it is very cold. We also might protect young trees with rabbit guards or deer fences.</w:t>
      </w:r>
      <w:r w:rsidR="00014E9D" w:rsidRPr="00014E9D">
        <w:rPr>
          <w:rFonts w:ascii="Berlin Sans FB" w:hAnsi="Berlin Sans FB"/>
          <w:noProof/>
          <w:color w:val="00664E"/>
          <w:sz w:val="72"/>
          <w:szCs w:val="72"/>
        </w:rPr>
        <w:t xml:space="preserve"> </w:t>
      </w:r>
    </w:p>
    <w:p w14:paraId="29EEE3E2" w14:textId="219FDD8C" w:rsidR="00756E47" w:rsidRPr="001604D2" w:rsidRDefault="00756E47" w:rsidP="00756E47">
      <w:pPr>
        <w:rPr>
          <w:rFonts w:ascii="Calibri" w:hAnsi="Calibri"/>
          <w:sz w:val="24"/>
          <w:szCs w:val="24"/>
        </w:rPr>
      </w:pPr>
    </w:p>
    <w:p w14:paraId="4CA91AEF" w14:textId="1B6B46DA" w:rsidR="00756E47" w:rsidRPr="006F40CD" w:rsidRDefault="00756E47" w:rsidP="00756E47">
      <w:pPr>
        <w:pStyle w:val="Subtitle"/>
        <w:rPr>
          <w:b/>
          <w:color w:val="000000" w:themeColor="text1"/>
          <w:sz w:val="24"/>
          <w:szCs w:val="24"/>
        </w:rPr>
      </w:pPr>
      <w:r w:rsidRPr="006F40CD">
        <w:rPr>
          <w:color w:val="000000" w:themeColor="text1"/>
          <w:sz w:val="24"/>
          <w:szCs w:val="24"/>
        </w:rPr>
        <w:t>Water (</w:t>
      </w:r>
      <w:r w:rsidR="006F40CD" w:rsidRPr="006F40CD">
        <w:rPr>
          <w:color w:val="000000" w:themeColor="text1"/>
          <w:sz w:val="24"/>
          <w:szCs w:val="24"/>
        </w:rPr>
        <w:t>Blue</w:t>
      </w:r>
      <w:r w:rsidRPr="006F40CD">
        <w:rPr>
          <w:color w:val="000000" w:themeColor="text1"/>
          <w:sz w:val="24"/>
          <w:szCs w:val="24"/>
        </w:rPr>
        <w:t>)</w:t>
      </w:r>
    </w:p>
    <w:p w14:paraId="0E7B27C2" w14:textId="4317FC46" w:rsidR="00756E47" w:rsidRPr="001604D2" w:rsidRDefault="00756E47" w:rsidP="00756E47">
      <w:pPr>
        <w:numPr>
          <w:ilvl w:val="0"/>
          <w:numId w:val="10"/>
        </w:numPr>
        <w:spacing w:after="0" w:line="240" w:lineRule="auto"/>
        <w:rPr>
          <w:rFonts w:ascii="Calibri" w:hAnsi="Calibri"/>
          <w:sz w:val="28"/>
          <w:szCs w:val="28"/>
        </w:rPr>
      </w:pPr>
      <w:r w:rsidRPr="001604D2">
        <w:rPr>
          <w:rFonts w:ascii="Calibri" w:hAnsi="Calibri"/>
          <w:sz w:val="28"/>
          <w:szCs w:val="28"/>
        </w:rPr>
        <w:t>Watering thoroughly once or twice a week is better than a little every day. You can give them some dilute fertiliser every 2 weeks in the growing season. NOTE: this is not ‘food’ but gives the plant extra nutrients. Think of this in terms of our diets. Remember plants from the desert will need less water than plants from Scotland or other houseplants, many of which come from hot rainforest areas.</w:t>
      </w:r>
    </w:p>
    <w:p w14:paraId="25B0E44B" w14:textId="657055FE" w:rsidR="00756E47" w:rsidRPr="001604D2" w:rsidRDefault="00756E47" w:rsidP="00756E47">
      <w:pPr>
        <w:rPr>
          <w:rFonts w:ascii="Calibri" w:hAnsi="Calibri"/>
          <w:sz w:val="24"/>
          <w:szCs w:val="24"/>
        </w:rPr>
      </w:pPr>
    </w:p>
    <w:p w14:paraId="0E32C82C" w14:textId="77777777" w:rsidR="00756E47" w:rsidRPr="006F40CD" w:rsidRDefault="00756E47" w:rsidP="00756E47">
      <w:pPr>
        <w:pStyle w:val="Subtitle"/>
        <w:rPr>
          <w:b/>
          <w:color w:val="000000" w:themeColor="text1"/>
          <w:sz w:val="24"/>
          <w:szCs w:val="24"/>
        </w:rPr>
      </w:pPr>
      <w:r w:rsidRPr="006F40CD">
        <w:rPr>
          <w:color w:val="000000" w:themeColor="text1"/>
          <w:sz w:val="24"/>
          <w:szCs w:val="24"/>
        </w:rPr>
        <w:t>Air (Yellow)</w:t>
      </w:r>
    </w:p>
    <w:p w14:paraId="4D35F8EE" w14:textId="662F41D3" w:rsidR="00756E47" w:rsidRPr="001604D2" w:rsidRDefault="00756E47" w:rsidP="00756E47">
      <w:pPr>
        <w:numPr>
          <w:ilvl w:val="0"/>
          <w:numId w:val="11"/>
        </w:numPr>
        <w:spacing w:after="0" w:line="240" w:lineRule="auto"/>
        <w:rPr>
          <w:rFonts w:ascii="Calibri" w:hAnsi="Calibri"/>
          <w:sz w:val="28"/>
          <w:szCs w:val="28"/>
        </w:rPr>
      </w:pPr>
      <w:r w:rsidRPr="001604D2">
        <w:rPr>
          <w:rFonts w:ascii="Calibri" w:hAnsi="Calibri"/>
          <w:sz w:val="28"/>
          <w:szCs w:val="28"/>
        </w:rPr>
        <w:t>Plants give out oxygen which we need to survive but they need carbon dioxide that is breathed out by animals to make it. Perhaps this is a little complicated at this level, but it’s good to know that we need them to survive at this basic level.</w:t>
      </w:r>
    </w:p>
    <w:p w14:paraId="2A9B9E1A" w14:textId="76A9A6C9" w:rsidR="00756E47" w:rsidRPr="001604D2" w:rsidRDefault="00756E47" w:rsidP="00756E47">
      <w:pPr>
        <w:rPr>
          <w:rFonts w:ascii="Calibri" w:hAnsi="Calibri"/>
          <w:sz w:val="24"/>
          <w:szCs w:val="24"/>
        </w:rPr>
      </w:pPr>
    </w:p>
    <w:p w14:paraId="2F0D048B" w14:textId="77777777" w:rsidR="00756E47" w:rsidRPr="006F40CD" w:rsidRDefault="00756E47" w:rsidP="00756E47">
      <w:pPr>
        <w:pStyle w:val="Subtitle"/>
        <w:rPr>
          <w:b/>
          <w:color w:val="000000" w:themeColor="text1"/>
          <w:sz w:val="24"/>
          <w:szCs w:val="24"/>
        </w:rPr>
      </w:pPr>
      <w:r w:rsidRPr="006F40CD">
        <w:rPr>
          <w:color w:val="000000" w:themeColor="text1"/>
          <w:sz w:val="24"/>
          <w:szCs w:val="24"/>
        </w:rPr>
        <w:t>Food (Red)</w:t>
      </w:r>
    </w:p>
    <w:p w14:paraId="7BF1F5F8" w14:textId="00FCC1A3" w:rsidR="00756E47" w:rsidRPr="007F3C13" w:rsidRDefault="00756E47" w:rsidP="00756E47">
      <w:pPr>
        <w:numPr>
          <w:ilvl w:val="0"/>
          <w:numId w:val="12"/>
        </w:numPr>
        <w:spacing w:after="0" w:line="240" w:lineRule="auto"/>
        <w:rPr>
          <w:rFonts w:ascii="Calibri" w:hAnsi="Calibri"/>
          <w:sz w:val="28"/>
          <w:szCs w:val="28"/>
        </w:rPr>
      </w:pPr>
      <w:r w:rsidRPr="001604D2">
        <w:rPr>
          <w:rFonts w:ascii="Calibri" w:hAnsi="Calibri"/>
          <w:sz w:val="28"/>
          <w:szCs w:val="28"/>
        </w:rPr>
        <w:t xml:space="preserve">Plants make their food using energy from the sun mixed with water and carbon dioxide in their leaves through the process of photosynthesis. At this level it is good enough to know that plants can make their own food and don’t need to eat like animals. Notes: Venus fly traps catch insects to ‘eat’ because they live in soils without much nutrient </w:t>
      </w:r>
      <w:r w:rsidR="006F40CD" w:rsidRPr="001604D2">
        <w:rPr>
          <w:rFonts w:ascii="Calibri" w:hAnsi="Calibri"/>
          <w:sz w:val="28"/>
          <w:szCs w:val="28"/>
        </w:rPr>
        <w:t>content,</w:t>
      </w:r>
      <w:r w:rsidRPr="001604D2">
        <w:rPr>
          <w:rFonts w:ascii="Calibri" w:hAnsi="Calibri"/>
          <w:sz w:val="28"/>
          <w:szCs w:val="28"/>
        </w:rPr>
        <w:t xml:space="preserve"> so these flies provide fertiliser.</w:t>
      </w:r>
    </w:p>
    <w:bookmarkStart w:id="3" w:name="_Growing_Wildflowers"/>
    <w:bookmarkEnd w:id="3"/>
    <w:p w14:paraId="30FC1BB0" w14:textId="30C5B75D" w:rsidR="00756E47" w:rsidRPr="00553466" w:rsidRDefault="00604E95" w:rsidP="001B214F">
      <w:pPr>
        <w:pStyle w:val="Heading1"/>
        <w:spacing w:line="360" w:lineRule="auto"/>
        <w:rPr>
          <w:rFonts w:ascii="Comic Sans MS" w:hAnsi="Comic Sans MS"/>
          <w:color w:val="auto"/>
          <w:sz w:val="52"/>
          <w:szCs w:val="52"/>
        </w:rPr>
      </w:pPr>
      <w:r w:rsidRPr="00553466">
        <w:rPr>
          <w:rFonts w:ascii="Comic Sans MS" w:hAnsi="Comic Sans MS"/>
          <w:noProof/>
          <w:color w:val="auto"/>
          <w:sz w:val="52"/>
          <w:szCs w:val="52"/>
        </w:rPr>
        <w:lastRenderedPageBreak/>
        <mc:AlternateContent>
          <mc:Choice Requires="wps">
            <w:drawing>
              <wp:anchor distT="0" distB="0" distL="114300" distR="114300" simplePos="0" relativeHeight="251658245" behindDoc="1" locked="0" layoutInCell="1" allowOverlap="1" wp14:anchorId="2E6155C4" wp14:editId="7E48E631">
                <wp:simplePos x="0" y="0"/>
                <wp:positionH relativeFrom="margin">
                  <wp:posOffset>-474345</wp:posOffset>
                </wp:positionH>
                <wp:positionV relativeFrom="paragraph">
                  <wp:posOffset>-195580</wp:posOffset>
                </wp:positionV>
                <wp:extent cx="4171950" cy="885825"/>
                <wp:effectExtent l="38100" t="38100" r="38100" b="47625"/>
                <wp:wrapNone/>
                <wp:docPr id="36" name="Rectangle: Rounded Corners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71950" cy="885825"/>
                        </a:xfrm>
                        <a:prstGeom prst="roundRect">
                          <a:avLst/>
                        </a:prstGeom>
                        <a:no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0DA16" id="Rectangle: Rounded Corners 36" o:spid="_x0000_s1026" alt="&quot;&quot;" style="position:absolute;margin-left:-37.35pt;margin-top:-15.4pt;width:328.5pt;height:69.7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" filled="f" strokecolor="#ffbf61" strokeweight="6pt">
                <v:stroke joinstyle="miter"/>
                <w10:wrap anchorx="margin"/>
              </v:roundrect>
            </w:pict>
          </mc:Fallback>
        </mc:AlternateContent>
      </w:r>
      <w:r w:rsidR="00511449" w:rsidRPr="00553466">
        <w:rPr>
          <w:rFonts w:ascii="Comic Sans MS" w:hAnsi="Comic Sans MS"/>
          <w:noProof/>
          <w:sz w:val="28"/>
          <w:szCs w:val="28"/>
        </w:rPr>
        <w:drawing>
          <wp:anchor distT="0" distB="0" distL="114300" distR="114300" simplePos="0" relativeHeight="251658256" behindDoc="0" locked="0" layoutInCell="1" allowOverlap="1" wp14:anchorId="5E508A95" wp14:editId="2C1830D8">
            <wp:simplePos x="0" y="0"/>
            <wp:positionH relativeFrom="column">
              <wp:posOffset>8153400</wp:posOffset>
            </wp:positionH>
            <wp:positionV relativeFrom="paragraph">
              <wp:posOffset>-762000</wp:posOffset>
            </wp:positionV>
            <wp:extent cx="1435387" cy="1343917"/>
            <wp:effectExtent l="0" t="0" r="0" b="8890"/>
            <wp:wrapNone/>
            <wp:docPr id="203" name="Graphic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Graphic 203">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435387" cy="1343917"/>
                    </a:xfrm>
                    <a:prstGeom prst="rect">
                      <a:avLst/>
                    </a:prstGeom>
                  </pic:spPr>
                </pic:pic>
              </a:graphicData>
            </a:graphic>
            <wp14:sizeRelH relativeFrom="page">
              <wp14:pctWidth>0</wp14:pctWidth>
            </wp14:sizeRelH>
            <wp14:sizeRelV relativeFrom="page">
              <wp14:pctHeight>0</wp14:pctHeight>
            </wp14:sizeRelV>
          </wp:anchor>
        </w:drawing>
      </w:r>
      <w:r w:rsidR="007F3C13" w:rsidRPr="00553466">
        <w:rPr>
          <w:rFonts w:ascii="Comic Sans MS" w:hAnsi="Comic Sans MS"/>
          <w:color w:val="auto"/>
          <w:sz w:val="52"/>
          <w:szCs w:val="52"/>
        </w:rPr>
        <w:t>Growing Wildflowers</w:t>
      </w:r>
    </w:p>
    <w:p w14:paraId="6449A504" w14:textId="51608606" w:rsidR="00014E9D" w:rsidRDefault="00014E9D" w:rsidP="007F3C13">
      <w:pPr>
        <w:rPr>
          <w:rFonts w:ascii="Calibri" w:hAnsi="Calibri"/>
          <w:sz w:val="32"/>
          <w:szCs w:val="28"/>
        </w:rPr>
      </w:pPr>
    </w:p>
    <w:p w14:paraId="282306BA" w14:textId="36D4C6E8" w:rsidR="00014E9D" w:rsidRDefault="00014E9D" w:rsidP="007F3C13">
      <w:pPr>
        <w:rPr>
          <w:rFonts w:ascii="Calibri" w:hAnsi="Calibri"/>
          <w:sz w:val="32"/>
          <w:szCs w:val="28"/>
        </w:rPr>
      </w:pPr>
      <w:r w:rsidRPr="00DA67F6">
        <w:rPr>
          <w:rFonts w:ascii="Berlin Sans FB" w:hAnsi="Berlin Sans FB"/>
          <w:noProof/>
          <w:color w:val="00664E"/>
          <w:sz w:val="56"/>
          <w:szCs w:val="56"/>
        </w:rPr>
        <mc:AlternateContent>
          <mc:Choice Requires="wps">
            <w:drawing>
              <wp:anchor distT="0" distB="0" distL="114300" distR="114300" simplePos="0" relativeHeight="251658252" behindDoc="1" locked="0" layoutInCell="1" allowOverlap="1" wp14:anchorId="4D0BD30F" wp14:editId="43A48CE2">
                <wp:simplePos x="0" y="0"/>
                <wp:positionH relativeFrom="margin">
                  <wp:posOffset>-504113</wp:posOffset>
                </wp:positionH>
                <wp:positionV relativeFrom="paragraph">
                  <wp:posOffset>118877</wp:posOffset>
                </wp:positionV>
                <wp:extent cx="9977755" cy="1872392"/>
                <wp:effectExtent l="38100" t="38100" r="42545" b="33020"/>
                <wp:wrapNone/>
                <wp:docPr id="59" name="Rectangle: Rounded Corners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77755" cy="1872392"/>
                        </a:xfrm>
                        <a:prstGeom prst="roundRect">
                          <a:avLst/>
                        </a:prstGeom>
                        <a:solidFill>
                          <a:schemeClr val="bg1"/>
                        </a:solid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EABF7" id="Rectangle: Rounded Corners 59" o:spid="_x0000_s1026" alt="&quot;&quot;" style="position:absolute;margin-left:-39.7pt;margin-top:9.35pt;width:785.65pt;height:147.4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" fillcolor="white [3212]" strokecolor="#ffbf61" strokeweight="6pt">
                <v:stroke joinstyle="miter"/>
                <w10:wrap anchorx="margin"/>
              </v:roundrect>
            </w:pict>
          </mc:Fallback>
        </mc:AlternateContent>
      </w:r>
    </w:p>
    <w:p w14:paraId="0C4114B8" w14:textId="784C74A0" w:rsidR="007F3C13" w:rsidRPr="007F3C13" w:rsidRDefault="007F3C13" w:rsidP="007F3C13">
      <w:pPr>
        <w:rPr>
          <w:rFonts w:ascii="Calibri" w:hAnsi="Calibri"/>
          <w:sz w:val="32"/>
          <w:szCs w:val="28"/>
        </w:rPr>
      </w:pPr>
      <w:r w:rsidRPr="007F3C13">
        <w:rPr>
          <w:rFonts w:ascii="Calibri" w:hAnsi="Calibri"/>
          <w:sz w:val="32"/>
          <w:szCs w:val="28"/>
        </w:rPr>
        <w:t>Sow a plot or container with wildflower seeds to provide food for invertebrates. If you grow a wildflower meadow you should cut the grass twice a year – once at the end of autumn and once at the start of spring.</w:t>
      </w:r>
    </w:p>
    <w:p w14:paraId="37C48886" w14:textId="5CF96233" w:rsidR="007F3C13" w:rsidRPr="007F3C13" w:rsidRDefault="007F3C13" w:rsidP="007F3C13">
      <w:pPr>
        <w:rPr>
          <w:rFonts w:ascii="Calibri" w:hAnsi="Calibri"/>
          <w:sz w:val="32"/>
          <w:szCs w:val="28"/>
        </w:rPr>
      </w:pPr>
    </w:p>
    <w:p w14:paraId="09B64092" w14:textId="6F931164" w:rsidR="007F3C13" w:rsidRDefault="007F3C13" w:rsidP="007F3C13">
      <w:pPr>
        <w:rPr>
          <w:rFonts w:ascii="Calibri" w:hAnsi="Calibri"/>
          <w:sz w:val="32"/>
          <w:szCs w:val="28"/>
        </w:rPr>
      </w:pPr>
      <w:r w:rsidRPr="007F3C13">
        <w:rPr>
          <w:rFonts w:ascii="Calibri" w:hAnsi="Calibri"/>
          <w:sz w:val="32"/>
          <w:szCs w:val="28"/>
        </w:rPr>
        <w:t xml:space="preserve">Once the wildflowers have established </w:t>
      </w:r>
      <w:proofErr w:type="gramStart"/>
      <w:r w:rsidRPr="007F3C13">
        <w:rPr>
          <w:rFonts w:ascii="Calibri" w:hAnsi="Calibri"/>
          <w:sz w:val="32"/>
          <w:szCs w:val="28"/>
        </w:rPr>
        <w:t>themselves</w:t>
      </w:r>
      <w:proofErr w:type="gramEnd"/>
      <w:r w:rsidRPr="007F3C13">
        <w:rPr>
          <w:rFonts w:ascii="Calibri" w:hAnsi="Calibri"/>
          <w:sz w:val="32"/>
          <w:szCs w:val="28"/>
        </w:rPr>
        <w:t xml:space="preserve"> they will provide food for many different kinds of insect.  </w:t>
      </w:r>
    </w:p>
    <w:p w14:paraId="44CE11FF" w14:textId="3C84C0C3" w:rsidR="007F3C13" w:rsidRDefault="007F3C13" w:rsidP="007F3C13">
      <w:pPr>
        <w:rPr>
          <w:rFonts w:ascii="Calibri" w:hAnsi="Calibri"/>
          <w:sz w:val="32"/>
          <w:szCs w:val="28"/>
        </w:rPr>
      </w:pPr>
    </w:p>
    <w:p w14:paraId="397D3F7F" w14:textId="3E755C9D" w:rsidR="007F3C13" w:rsidRPr="007F3C13" w:rsidRDefault="007F3C13" w:rsidP="007F3C13"/>
    <w:p w14:paraId="459A260D" w14:textId="1C6500E1" w:rsidR="007F3C13" w:rsidRDefault="007F3C13">
      <w:pPr>
        <w:rPr>
          <w:rFonts w:ascii="Calibri" w:hAnsi="Calibri"/>
          <w:sz w:val="32"/>
          <w:szCs w:val="32"/>
        </w:rPr>
      </w:pPr>
      <w:r>
        <w:rPr>
          <w:rFonts w:ascii="Calibri" w:hAnsi="Calibri"/>
          <w:sz w:val="32"/>
          <w:szCs w:val="32"/>
        </w:rPr>
        <w:br w:type="page"/>
      </w:r>
    </w:p>
    <w:p w14:paraId="7F98F1DE" w14:textId="39CF3446" w:rsidR="007F3C13" w:rsidRPr="00CB253F" w:rsidRDefault="001B214F" w:rsidP="007F3C13">
      <w:pPr>
        <w:pStyle w:val="Subtitle"/>
        <w:rPr>
          <w:b/>
          <w:bCs/>
          <w:color w:val="auto"/>
          <w:sz w:val="40"/>
          <w:szCs w:val="40"/>
        </w:rPr>
      </w:pPr>
      <w:r w:rsidRPr="001B214F">
        <w:rPr>
          <w:rFonts w:ascii="Berlin Sans FB" w:hAnsi="Berlin Sans FB"/>
          <w:noProof/>
          <w:color w:val="00664E"/>
          <w:sz w:val="56"/>
          <w:szCs w:val="56"/>
        </w:rPr>
        <w:lastRenderedPageBreak/>
        <mc:AlternateContent>
          <mc:Choice Requires="wps">
            <w:drawing>
              <wp:anchor distT="0" distB="0" distL="114300" distR="114300" simplePos="0" relativeHeight="251658246" behindDoc="1" locked="0" layoutInCell="1" allowOverlap="1" wp14:anchorId="472A3C7E" wp14:editId="7509BFEB">
                <wp:simplePos x="0" y="0"/>
                <wp:positionH relativeFrom="margin">
                  <wp:posOffset>-554753</wp:posOffset>
                </wp:positionH>
                <wp:positionV relativeFrom="paragraph">
                  <wp:posOffset>-193011</wp:posOffset>
                </wp:positionV>
                <wp:extent cx="9977755" cy="5920572"/>
                <wp:effectExtent l="38100" t="38100" r="42545" b="42545"/>
                <wp:wrapNone/>
                <wp:docPr id="38" name="Rectangle: Rounded Corners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77755" cy="5920572"/>
                        </a:xfrm>
                        <a:prstGeom prst="roundRect">
                          <a:avLst>
                            <a:gd name="adj" fmla="val 8041"/>
                          </a:avLst>
                        </a:prstGeom>
                        <a:solidFill>
                          <a:schemeClr val="bg1"/>
                        </a:solid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0AD17" id="Rectangle: Rounded Corners 38" o:spid="_x0000_s1026" alt="&quot;&quot;" style="position:absolute;margin-left:-43.7pt;margin-top:-15.2pt;width:785.65pt;height:466.2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" fillcolor="white [3212]" strokecolor="#ffbf61" strokeweight="6pt">
                <v:stroke joinstyle="miter"/>
                <w10:wrap anchorx="margin"/>
              </v:roundrect>
            </w:pict>
          </mc:Fallback>
        </mc:AlternateContent>
      </w:r>
      <w:r w:rsidR="007F3C13" w:rsidRPr="00CB253F">
        <w:rPr>
          <w:b/>
          <w:bCs/>
          <w:color w:val="auto"/>
          <w:sz w:val="40"/>
          <w:szCs w:val="40"/>
        </w:rPr>
        <w:t>Plants to Encourage Wildlife</w:t>
      </w:r>
    </w:p>
    <w:p w14:paraId="3E1F8C16" w14:textId="1DEE049F" w:rsidR="007F3C13" w:rsidRDefault="007F3C13" w:rsidP="007F3C13">
      <w:pPr>
        <w:rPr>
          <w:rFonts w:ascii="Calibri" w:hAnsi="Calibri"/>
          <w:sz w:val="32"/>
          <w:szCs w:val="32"/>
        </w:rPr>
      </w:pPr>
      <w:r w:rsidRPr="007F3C13">
        <w:rPr>
          <w:rFonts w:ascii="Calibri" w:hAnsi="Calibri"/>
          <w:sz w:val="32"/>
          <w:szCs w:val="32"/>
        </w:rPr>
        <w:t xml:space="preserve">Here is a list of plants that can be grown in your school grounds to attract wildlife and ‘useful insects’ such as ladybirds that will eat garden ‘pests’ such as aphids. This information was produced by </w:t>
      </w:r>
      <w:hyperlink r:id="rId11" w:history="1">
        <w:r w:rsidRPr="00956666">
          <w:rPr>
            <w:rStyle w:val="Hyperlink"/>
            <w:rFonts w:ascii="Calibri" w:hAnsi="Calibri"/>
            <w:color w:val="00664E"/>
            <w:sz w:val="32"/>
            <w:szCs w:val="32"/>
          </w:rPr>
          <w:t>Scottish Natural Heritage (SNH) Garden for Life</w:t>
        </w:r>
      </w:hyperlink>
    </w:p>
    <w:p w14:paraId="4F341B9B" w14:textId="77777777" w:rsidR="00CB253F" w:rsidRDefault="00CB253F" w:rsidP="007F3C13">
      <w:pPr>
        <w:rPr>
          <w:rFonts w:ascii="Calibri" w:hAnsi="Calibri"/>
          <w:sz w:val="32"/>
          <w:szCs w:val="32"/>
        </w:rPr>
      </w:pPr>
    </w:p>
    <w:p w14:paraId="5B4DEFC6" w14:textId="77777777" w:rsidR="007F3C13" w:rsidRDefault="007F3C13" w:rsidP="007F3C13">
      <w:pPr>
        <w:pStyle w:val="Subtitle"/>
        <w:rPr>
          <w:b/>
          <w:bCs/>
          <w:color w:val="auto"/>
          <w:sz w:val="32"/>
          <w:szCs w:val="32"/>
        </w:rPr>
      </w:pPr>
      <w:r w:rsidRPr="007F3C13">
        <w:rPr>
          <w:b/>
          <w:bCs/>
          <w:color w:val="auto"/>
          <w:sz w:val="32"/>
          <w:szCs w:val="32"/>
        </w:rPr>
        <w:t>Plants for a Wildlife-friendly Garden</w:t>
      </w:r>
    </w:p>
    <w:tbl>
      <w:tblPr>
        <w:tblStyle w:val="TableGrid"/>
        <w:tblW w:w="0" w:type="auto"/>
        <w:tblLayout w:type="fixed"/>
        <w:tblLook w:val="04A0" w:firstRow="1" w:lastRow="0" w:firstColumn="1" w:lastColumn="0" w:noHBand="0" w:noVBand="1"/>
      </w:tblPr>
      <w:tblGrid>
        <w:gridCol w:w="2789"/>
        <w:gridCol w:w="2790"/>
        <w:gridCol w:w="2789"/>
        <w:gridCol w:w="2790"/>
        <w:gridCol w:w="2790"/>
      </w:tblGrid>
      <w:tr w:rsidR="00CB253F" w14:paraId="378DF23D" w14:textId="3D6592AD" w:rsidTr="00956666">
        <w:trPr>
          <w:trHeight w:val="615"/>
        </w:trPr>
        <w:tc>
          <w:tcPr>
            <w:tcW w:w="2789" w:type="dxa"/>
            <w:shd w:val="clear" w:color="auto" w:fill="auto"/>
          </w:tcPr>
          <w:p w14:paraId="6CEF0DB1" w14:textId="14C87E4D" w:rsidR="00CB253F" w:rsidRPr="00CB253F" w:rsidRDefault="00CB253F" w:rsidP="00CB253F">
            <w:pPr>
              <w:rPr>
                <w:rFonts w:ascii="Calibri" w:hAnsi="Calibri"/>
                <w:sz w:val="32"/>
                <w:szCs w:val="28"/>
              </w:rPr>
            </w:pPr>
            <w:r w:rsidRPr="00CB253F">
              <w:rPr>
                <w:rFonts w:ascii="Calibri" w:hAnsi="Calibri"/>
                <w:sz w:val="32"/>
                <w:szCs w:val="28"/>
              </w:rPr>
              <w:t xml:space="preserve">Cornflowers </w:t>
            </w:r>
          </w:p>
        </w:tc>
        <w:tc>
          <w:tcPr>
            <w:tcW w:w="2790" w:type="dxa"/>
            <w:shd w:val="clear" w:color="auto" w:fill="auto"/>
          </w:tcPr>
          <w:p w14:paraId="29ED2A86" w14:textId="57163705" w:rsidR="00CB253F" w:rsidRPr="00CB253F" w:rsidRDefault="00CB253F" w:rsidP="00CB253F">
            <w:pPr>
              <w:rPr>
                <w:rFonts w:ascii="Calibri" w:hAnsi="Calibri"/>
                <w:sz w:val="32"/>
                <w:szCs w:val="28"/>
              </w:rPr>
            </w:pPr>
            <w:r w:rsidRPr="00CB253F">
              <w:rPr>
                <w:rFonts w:ascii="Calibri" w:hAnsi="Calibri"/>
                <w:sz w:val="32"/>
                <w:szCs w:val="28"/>
              </w:rPr>
              <w:t>Herbs</w:t>
            </w:r>
          </w:p>
        </w:tc>
        <w:tc>
          <w:tcPr>
            <w:tcW w:w="2789" w:type="dxa"/>
            <w:shd w:val="clear" w:color="auto" w:fill="auto"/>
          </w:tcPr>
          <w:p w14:paraId="0A852DD3" w14:textId="42678F54" w:rsidR="00CB253F" w:rsidRPr="00CB253F" w:rsidRDefault="00CB253F" w:rsidP="00CB253F">
            <w:pPr>
              <w:rPr>
                <w:rFonts w:ascii="Calibri" w:hAnsi="Calibri"/>
                <w:sz w:val="32"/>
                <w:szCs w:val="28"/>
              </w:rPr>
            </w:pPr>
            <w:r w:rsidRPr="00CB253F">
              <w:rPr>
                <w:rFonts w:ascii="Calibri" w:hAnsi="Calibri"/>
                <w:sz w:val="32"/>
                <w:szCs w:val="28"/>
              </w:rPr>
              <w:t>Buddleia</w:t>
            </w:r>
          </w:p>
        </w:tc>
        <w:tc>
          <w:tcPr>
            <w:tcW w:w="2790" w:type="dxa"/>
            <w:shd w:val="clear" w:color="auto" w:fill="auto"/>
          </w:tcPr>
          <w:p w14:paraId="323BB4A5" w14:textId="0FA4A533" w:rsidR="00CB253F" w:rsidRPr="00CB253F" w:rsidRDefault="00CB253F" w:rsidP="00CB253F">
            <w:pPr>
              <w:rPr>
                <w:rFonts w:ascii="Calibri" w:hAnsi="Calibri"/>
                <w:sz w:val="32"/>
                <w:szCs w:val="28"/>
              </w:rPr>
            </w:pPr>
            <w:r w:rsidRPr="00CB253F">
              <w:rPr>
                <w:rFonts w:ascii="Calibri" w:hAnsi="Calibri"/>
                <w:sz w:val="32"/>
                <w:szCs w:val="28"/>
              </w:rPr>
              <w:t>Honesty</w:t>
            </w:r>
          </w:p>
        </w:tc>
        <w:tc>
          <w:tcPr>
            <w:tcW w:w="2790" w:type="dxa"/>
            <w:shd w:val="clear" w:color="auto" w:fill="auto"/>
          </w:tcPr>
          <w:p w14:paraId="7CB8BC87" w14:textId="54CBB63B" w:rsidR="00CB253F" w:rsidRPr="00CB253F" w:rsidRDefault="00CB253F" w:rsidP="00CB253F">
            <w:pPr>
              <w:rPr>
                <w:rFonts w:ascii="Calibri" w:hAnsi="Calibri"/>
                <w:sz w:val="32"/>
                <w:szCs w:val="28"/>
              </w:rPr>
            </w:pPr>
            <w:r w:rsidRPr="00CB253F">
              <w:rPr>
                <w:rFonts w:ascii="Calibri" w:hAnsi="Calibri"/>
                <w:sz w:val="32"/>
                <w:szCs w:val="28"/>
              </w:rPr>
              <w:t>Native hedge</w:t>
            </w:r>
          </w:p>
        </w:tc>
      </w:tr>
      <w:tr w:rsidR="00CB253F" w14:paraId="5221E229" w14:textId="56258466" w:rsidTr="00956666">
        <w:trPr>
          <w:trHeight w:val="615"/>
        </w:trPr>
        <w:tc>
          <w:tcPr>
            <w:tcW w:w="2789" w:type="dxa"/>
            <w:shd w:val="clear" w:color="auto" w:fill="auto"/>
          </w:tcPr>
          <w:p w14:paraId="5B92CEE6" w14:textId="476067EE" w:rsidR="00CB253F" w:rsidRPr="00CB253F" w:rsidRDefault="00CB253F" w:rsidP="00CB253F">
            <w:pPr>
              <w:rPr>
                <w:rFonts w:ascii="Calibri" w:hAnsi="Calibri"/>
                <w:sz w:val="32"/>
                <w:szCs w:val="28"/>
              </w:rPr>
            </w:pPr>
            <w:r w:rsidRPr="00CB253F">
              <w:rPr>
                <w:rFonts w:ascii="Calibri" w:hAnsi="Calibri"/>
                <w:sz w:val="32"/>
                <w:szCs w:val="28"/>
              </w:rPr>
              <w:t>Bugle</w:t>
            </w:r>
          </w:p>
        </w:tc>
        <w:tc>
          <w:tcPr>
            <w:tcW w:w="2790" w:type="dxa"/>
            <w:shd w:val="clear" w:color="auto" w:fill="auto"/>
          </w:tcPr>
          <w:p w14:paraId="2A1824FF" w14:textId="2576960F" w:rsidR="00CB253F" w:rsidRPr="00CB253F" w:rsidRDefault="00CB253F" w:rsidP="00CB253F">
            <w:pPr>
              <w:rPr>
                <w:rFonts w:ascii="Calibri" w:hAnsi="Calibri"/>
                <w:sz w:val="32"/>
                <w:szCs w:val="28"/>
              </w:rPr>
            </w:pPr>
            <w:r w:rsidRPr="00CB253F">
              <w:rPr>
                <w:rFonts w:ascii="Calibri" w:hAnsi="Calibri"/>
                <w:sz w:val="32"/>
                <w:szCs w:val="28"/>
              </w:rPr>
              <w:t>Honeysuckle</w:t>
            </w:r>
          </w:p>
        </w:tc>
        <w:tc>
          <w:tcPr>
            <w:tcW w:w="2789" w:type="dxa"/>
            <w:shd w:val="clear" w:color="auto" w:fill="auto"/>
          </w:tcPr>
          <w:p w14:paraId="7B502380" w14:textId="5BE58378" w:rsidR="00CB253F" w:rsidRPr="00CB253F" w:rsidRDefault="00CB253F" w:rsidP="00CB253F">
            <w:pPr>
              <w:rPr>
                <w:rFonts w:ascii="Calibri" w:hAnsi="Calibri"/>
                <w:sz w:val="32"/>
                <w:szCs w:val="28"/>
              </w:rPr>
            </w:pPr>
            <w:r w:rsidRPr="00CB253F">
              <w:rPr>
                <w:rFonts w:ascii="Calibri" w:hAnsi="Calibri"/>
                <w:sz w:val="32"/>
                <w:szCs w:val="28"/>
              </w:rPr>
              <w:t>Sunflowers</w:t>
            </w:r>
          </w:p>
        </w:tc>
        <w:tc>
          <w:tcPr>
            <w:tcW w:w="2790" w:type="dxa"/>
            <w:shd w:val="clear" w:color="auto" w:fill="auto"/>
          </w:tcPr>
          <w:p w14:paraId="4C6ECFAC" w14:textId="4A1FDE44" w:rsidR="00CB253F" w:rsidRPr="00CB253F" w:rsidRDefault="00CB253F" w:rsidP="00CB253F">
            <w:pPr>
              <w:rPr>
                <w:rFonts w:ascii="Calibri" w:hAnsi="Calibri"/>
                <w:sz w:val="32"/>
                <w:szCs w:val="28"/>
              </w:rPr>
            </w:pPr>
            <w:r w:rsidRPr="00CB253F">
              <w:rPr>
                <w:rFonts w:ascii="Calibri" w:hAnsi="Calibri"/>
                <w:sz w:val="32"/>
                <w:szCs w:val="28"/>
              </w:rPr>
              <w:t>Scabious</w:t>
            </w:r>
          </w:p>
        </w:tc>
        <w:tc>
          <w:tcPr>
            <w:tcW w:w="2790" w:type="dxa"/>
            <w:shd w:val="clear" w:color="auto" w:fill="auto"/>
          </w:tcPr>
          <w:p w14:paraId="7855128B" w14:textId="5BB3CEAD" w:rsidR="00CB253F" w:rsidRPr="00CB253F" w:rsidRDefault="00CB253F" w:rsidP="00CB253F">
            <w:pPr>
              <w:rPr>
                <w:rFonts w:ascii="Calibri" w:hAnsi="Calibri"/>
                <w:sz w:val="32"/>
                <w:szCs w:val="28"/>
              </w:rPr>
            </w:pPr>
            <w:r w:rsidRPr="00CB253F">
              <w:rPr>
                <w:rFonts w:ascii="Calibri" w:hAnsi="Calibri"/>
                <w:sz w:val="32"/>
                <w:szCs w:val="28"/>
              </w:rPr>
              <w:t>Rowan</w:t>
            </w:r>
          </w:p>
        </w:tc>
      </w:tr>
      <w:tr w:rsidR="00CB253F" w14:paraId="60A5B65C" w14:textId="72B5685D" w:rsidTr="00956666">
        <w:trPr>
          <w:trHeight w:val="615"/>
        </w:trPr>
        <w:tc>
          <w:tcPr>
            <w:tcW w:w="2789" w:type="dxa"/>
            <w:shd w:val="clear" w:color="auto" w:fill="auto"/>
          </w:tcPr>
          <w:p w14:paraId="78EE0F37" w14:textId="3A9A12D1" w:rsidR="00CB253F" w:rsidRPr="00CB253F" w:rsidRDefault="00CB253F" w:rsidP="00CB253F">
            <w:pPr>
              <w:rPr>
                <w:rFonts w:ascii="Calibri" w:hAnsi="Calibri"/>
                <w:sz w:val="32"/>
                <w:szCs w:val="28"/>
              </w:rPr>
            </w:pPr>
            <w:r w:rsidRPr="00CB253F">
              <w:rPr>
                <w:rFonts w:ascii="Calibri" w:hAnsi="Calibri"/>
                <w:sz w:val="32"/>
                <w:szCs w:val="28"/>
              </w:rPr>
              <w:t xml:space="preserve">Sweet William   </w:t>
            </w:r>
          </w:p>
        </w:tc>
        <w:tc>
          <w:tcPr>
            <w:tcW w:w="2790" w:type="dxa"/>
            <w:shd w:val="clear" w:color="auto" w:fill="auto"/>
          </w:tcPr>
          <w:p w14:paraId="5FCAA664" w14:textId="2460A597" w:rsidR="00CB253F" w:rsidRPr="00CB253F" w:rsidRDefault="00CB253F" w:rsidP="00CB253F">
            <w:pPr>
              <w:rPr>
                <w:rFonts w:ascii="Calibri" w:hAnsi="Calibri"/>
                <w:sz w:val="32"/>
                <w:szCs w:val="28"/>
              </w:rPr>
            </w:pPr>
            <w:r w:rsidRPr="00CB253F">
              <w:rPr>
                <w:rFonts w:ascii="Calibri" w:hAnsi="Calibri"/>
                <w:sz w:val="32"/>
                <w:szCs w:val="28"/>
              </w:rPr>
              <w:t>Ivy</w:t>
            </w:r>
          </w:p>
        </w:tc>
        <w:tc>
          <w:tcPr>
            <w:tcW w:w="2789" w:type="dxa"/>
            <w:shd w:val="clear" w:color="auto" w:fill="auto"/>
          </w:tcPr>
          <w:p w14:paraId="7C5E3C71" w14:textId="2DA510B2" w:rsidR="00CB253F" w:rsidRPr="00CB253F" w:rsidRDefault="00CB253F" w:rsidP="00CB253F">
            <w:pPr>
              <w:rPr>
                <w:rFonts w:ascii="Calibri" w:hAnsi="Calibri"/>
                <w:sz w:val="32"/>
                <w:szCs w:val="28"/>
              </w:rPr>
            </w:pPr>
            <w:r w:rsidRPr="00CB253F">
              <w:rPr>
                <w:rFonts w:ascii="Calibri" w:hAnsi="Calibri"/>
                <w:sz w:val="32"/>
                <w:szCs w:val="28"/>
              </w:rPr>
              <w:t>Marigold</w:t>
            </w:r>
          </w:p>
        </w:tc>
        <w:tc>
          <w:tcPr>
            <w:tcW w:w="2790" w:type="dxa"/>
            <w:shd w:val="clear" w:color="auto" w:fill="auto"/>
          </w:tcPr>
          <w:p w14:paraId="4641AD64" w14:textId="3E623B7D" w:rsidR="00CB253F" w:rsidRPr="00CB253F" w:rsidRDefault="00CB253F" w:rsidP="00CB253F">
            <w:pPr>
              <w:rPr>
                <w:rFonts w:ascii="Calibri" w:hAnsi="Calibri"/>
                <w:sz w:val="32"/>
                <w:szCs w:val="28"/>
              </w:rPr>
            </w:pPr>
            <w:r w:rsidRPr="00CB253F">
              <w:rPr>
                <w:rFonts w:ascii="Calibri" w:hAnsi="Calibri"/>
                <w:sz w:val="32"/>
                <w:szCs w:val="28"/>
              </w:rPr>
              <w:t>Fruit bushes</w:t>
            </w:r>
          </w:p>
        </w:tc>
        <w:tc>
          <w:tcPr>
            <w:tcW w:w="2790" w:type="dxa"/>
            <w:shd w:val="clear" w:color="auto" w:fill="auto"/>
          </w:tcPr>
          <w:p w14:paraId="34719A04" w14:textId="4FA6D6C1" w:rsidR="00CB253F" w:rsidRPr="00CB253F" w:rsidRDefault="00CB253F" w:rsidP="00CB253F">
            <w:pPr>
              <w:rPr>
                <w:rFonts w:ascii="Calibri" w:hAnsi="Calibri"/>
                <w:sz w:val="32"/>
                <w:szCs w:val="28"/>
              </w:rPr>
            </w:pPr>
            <w:r w:rsidRPr="00CB253F">
              <w:rPr>
                <w:rFonts w:ascii="Calibri" w:hAnsi="Calibri"/>
                <w:sz w:val="32"/>
                <w:szCs w:val="28"/>
              </w:rPr>
              <w:t xml:space="preserve">Fruit trees </w:t>
            </w:r>
          </w:p>
        </w:tc>
      </w:tr>
    </w:tbl>
    <w:p w14:paraId="177506F7" w14:textId="77777777" w:rsidR="007F3C13" w:rsidRPr="007F3C13" w:rsidRDefault="007F3C13" w:rsidP="007F3C13">
      <w:pPr>
        <w:rPr>
          <w:rFonts w:ascii="Calibri" w:hAnsi="Calibri"/>
          <w:sz w:val="32"/>
          <w:szCs w:val="32"/>
        </w:rPr>
      </w:pPr>
    </w:p>
    <w:p w14:paraId="68D45DF2" w14:textId="77777777" w:rsidR="007F3C13" w:rsidRPr="007F3C13" w:rsidRDefault="007F3C13" w:rsidP="007F3C13">
      <w:pPr>
        <w:rPr>
          <w:rFonts w:ascii="Calibri" w:hAnsi="Calibri"/>
          <w:sz w:val="32"/>
          <w:szCs w:val="28"/>
        </w:rPr>
      </w:pPr>
    </w:p>
    <w:p w14:paraId="797AC918" w14:textId="38605E17" w:rsidR="007F3C13" w:rsidRPr="007F3C13" w:rsidRDefault="007F3C13" w:rsidP="007F3C13">
      <w:pPr>
        <w:pStyle w:val="Subtitle"/>
        <w:rPr>
          <w:b/>
          <w:bCs/>
          <w:color w:val="auto"/>
          <w:sz w:val="32"/>
          <w:szCs w:val="32"/>
        </w:rPr>
      </w:pPr>
      <w:r w:rsidRPr="007F3C13">
        <w:rPr>
          <w:b/>
          <w:bCs/>
          <w:color w:val="auto"/>
          <w:sz w:val="32"/>
          <w:szCs w:val="32"/>
        </w:rPr>
        <w:t xml:space="preserve">Plants to attract pollinators, </w:t>
      </w:r>
      <w:r w:rsidR="006F40CD" w:rsidRPr="007F3C13">
        <w:rPr>
          <w:b/>
          <w:bCs/>
          <w:color w:val="auto"/>
          <w:sz w:val="32"/>
          <w:szCs w:val="32"/>
        </w:rPr>
        <w:t>e.g.,</w:t>
      </w:r>
      <w:r w:rsidRPr="007F3C13">
        <w:rPr>
          <w:b/>
          <w:bCs/>
          <w:color w:val="auto"/>
          <w:sz w:val="32"/>
          <w:szCs w:val="32"/>
        </w:rPr>
        <w:t xml:space="preserve"> bees or hoverflies</w:t>
      </w:r>
    </w:p>
    <w:tbl>
      <w:tblPr>
        <w:tblStyle w:val="TableGrid"/>
        <w:tblW w:w="0" w:type="auto"/>
        <w:tblLayout w:type="fixed"/>
        <w:tblLook w:val="04A0" w:firstRow="1" w:lastRow="0" w:firstColumn="1" w:lastColumn="0" w:noHBand="0" w:noVBand="1"/>
      </w:tblPr>
      <w:tblGrid>
        <w:gridCol w:w="2789"/>
        <w:gridCol w:w="2790"/>
        <w:gridCol w:w="2789"/>
        <w:gridCol w:w="2790"/>
      </w:tblGrid>
      <w:tr w:rsidR="00CB253F" w14:paraId="7DBDE7BF" w14:textId="77777777" w:rsidTr="00956666">
        <w:trPr>
          <w:trHeight w:val="615"/>
        </w:trPr>
        <w:tc>
          <w:tcPr>
            <w:tcW w:w="2789" w:type="dxa"/>
            <w:shd w:val="clear" w:color="auto" w:fill="auto"/>
          </w:tcPr>
          <w:p w14:paraId="70E6F573" w14:textId="68D3CF6A" w:rsidR="00CB253F" w:rsidRPr="00CB253F" w:rsidRDefault="00CB253F" w:rsidP="004C00D4">
            <w:pPr>
              <w:rPr>
                <w:rFonts w:ascii="Calibri" w:hAnsi="Calibri"/>
                <w:sz w:val="32"/>
                <w:szCs w:val="28"/>
              </w:rPr>
            </w:pPr>
            <w:r w:rsidRPr="00CB253F">
              <w:rPr>
                <w:rFonts w:ascii="Calibri" w:hAnsi="Calibri"/>
                <w:sz w:val="32"/>
                <w:szCs w:val="28"/>
              </w:rPr>
              <w:t>Angelica</w:t>
            </w:r>
          </w:p>
        </w:tc>
        <w:tc>
          <w:tcPr>
            <w:tcW w:w="2790" w:type="dxa"/>
            <w:shd w:val="clear" w:color="auto" w:fill="auto"/>
          </w:tcPr>
          <w:p w14:paraId="676339C1" w14:textId="7F4E63E3" w:rsidR="00CB253F" w:rsidRPr="00CB253F" w:rsidRDefault="00CB253F" w:rsidP="004C00D4">
            <w:pPr>
              <w:rPr>
                <w:rFonts w:ascii="Calibri" w:hAnsi="Calibri"/>
                <w:sz w:val="32"/>
                <w:szCs w:val="28"/>
              </w:rPr>
            </w:pPr>
            <w:r w:rsidRPr="00CB253F">
              <w:rPr>
                <w:rFonts w:ascii="Calibri" w:hAnsi="Calibri"/>
                <w:sz w:val="32"/>
                <w:szCs w:val="28"/>
              </w:rPr>
              <w:t>Borage</w:t>
            </w:r>
          </w:p>
        </w:tc>
        <w:tc>
          <w:tcPr>
            <w:tcW w:w="2789" w:type="dxa"/>
            <w:shd w:val="clear" w:color="auto" w:fill="auto"/>
          </w:tcPr>
          <w:p w14:paraId="64ABA06A" w14:textId="1D21A545" w:rsidR="00CB253F" w:rsidRPr="00CB253F" w:rsidRDefault="00CB253F" w:rsidP="004C00D4">
            <w:pPr>
              <w:rPr>
                <w:rFonts w:ascii="Calibri" w:hAnsi="Calibri"/>
                <w:sz w:val="32"/>
                <w:szCs w:val="28"/>
              </w:rPr>
            </w:pPr>
            <w:r w:rsidRPr="00CB253F">
              <w:rPr>
                <w:rFonts w:ascii="Calibri" w:hAnsi="Calibri"/>
                <w:sz w:val="32"/>
                <w:szCs w:val="28"/>
              </w:rPr>
              <w:t>Chives</w:t>
            </w:r>
          </w:p>
        </w:tc>
        <w:tc>
          <w:tcPr>
            <w:tcW w:w="2790" w:type="dxa"/>
            <w:shd w:val="clear" w:color="auto" w:fill="auto"/>
          </w:tcPr>
          <w:p w14:paraId="5C766E40" w14:textId="77777777" w:rsidR="00CB253F" w:rsidRPr="00CB253F" w:rsidRDefault="00CB253F" w:rsidP="00CB253F">
            <w:pPr>
              <w:rPr>
                <w:rFonts w:ascii="Calibri" w:hAnsi="Calibri"/>
                <w:sz w:val="32"/>
                <w:szCs w:val="28"/>
              </w:rPr>
            </w:pPr>
            <w:r w:rsidRPr="00CB253F">
              <w:rPr>
                <w:rFonts w:ascii="Calibri" w:hAnsi="Calibri"/>
                <w:sz w:val="32"/>
                <w:szCs w:val="28"/>
              </w:rPr>
              <w:t>Love-in-a-mist</w:t>
            </w:r>
          </w:p>
          <w:p w14:paraId="2735F3A7" w14:textId="68A35165" w:rsidR="00CB253F" w:rsidRPr="00CB253F" w:rsidRDefault="00CB253F" w:rsidP="004C00D4">
            <w:pPr>
              <w:rPr>
                <w:rFonts w:ascii="Calibri" w:hAnsi="Calibri"/>
                <w:sz w:val="32"/>
                <w:szCs w:val="28"/>
              </w:rPr>
            </w:pPr>
          </w:p>
        </w:tc>
      </w:tr>
      <w:tr w:rsidR="00CB253F" w14:paraId="7BD52CFB" w14:textId="77777777" w:rsidTr="00956666">
        <w:trPr>
          <w:trHeight w:val="615"/>
        </w:trPr>
        <w:tc>
          <w:tcPr>
            <w:tcW w:w="2789" w:type="dxa"/>
            <w:shd w:val="clear" w:color="auto" w:fill="auto"/>
          </w:tcPr>
          <w:p w14:paraId="79708065" w14:textId="6E93167E" w:rsidR="00CB253F" w:rsidRPr="00CB253F" w:rsidRDefault="00CB253F" w:rsidP="004C00D4">
            <w:pPr>
              <w:rPr>
                <w:rFonts w:ascii="Calibri" w:hAnsi="Calibri"/>
                <w:sz w:val="32"/>
                <w:szCs w:val="28"/>
              </w:rPr>
            </w:pPr>
            <w:r w:rsidRPr="00CB253F">
              <w:rPr>
                <w:rFonts w:ascii="Calibri" w:hAnsi="Calibri"/>
                <w:sz w:val="32"/>
                <w:szCs w:val="28"/>
              </w:rPr>
              <w:t>Geranium</w:t>
            </w:r>
          </w:p>
        </w:tc>
        <w:tc>
          <w:tcPr>
            <w:tcW w:w="2790" w:type="dxa"/>
            <w:shd w:val="clear" w:color="auto" w:fill="auto"/>
          </w:tcPr>
          <w:p w14:paraId="6BFAA630" w14:textId="37D00E53" w:rsidR="00CB253F" w:rsidRPr="00CB253F" w:rsidRDefault="00CB253F" w:rsidP="004C00D4">
            <w:pPr>
              <w:rPr>
                <w:rFonts w:ascii="Calibri" w:hAnsi="Calibri"/>
                <w:sz w:val="32"/>
                <w:szCs w:val="28"/>
              </w:rPr>
            </w:pPr>
            <w:r w:rsidRPr="00CB253F">
              <w:rPr>
                <w:rFonts w:ascii="Calibri" w:hAnsi="Calibri"/>
                <w:sz w:val="32"/>
                <w:szCs w:val="28"/>
              </w:rPr>
              <w:t>Pot Marigolds</w:t>
            </w:r>
          </w:p>
        </w:tc>
        <w:tc>
          <w:tcPr>
            <w:tcW w:w="2789" w:type="dxa"/>
            <w:shd w:val="clear" w:color="auto" w:fill="auto"/>
          </w:tcPr>
          <w:p w14:paraId="09C67740" w14:textId="56D54F53" w:rsidR="00CB253F" w:rsidRPr="00CB253F" w:rsidRDefault="00CB253F" w:rsidP="004C00D4">
            <w:pPr>
              <w:rPr>
                <w:rFonts w:ascii="Calibri" w:hAnsi="Calibri"/>
                <w:sz w:val="32"/>
                <w:szCs w:val="28"/>
              </w:rPr>
            </w:pPr>
            <w:r w:rsidRPr="00CB253F">
              <w:rPr>
                <w:rFonts w:ascii="Calibri" w:hAnsi="Calibri"/>
                <w:sz w:val="32"/>
                <w:szCs w:val="28"/>
              </w:rPr>
              <w:t xml:space="preserve">Poached Egg Plant     </w:t>
            </w:r>
          </w:p>
        </w:tc>
        <w:tc>
          <w:tcPr>
            <w:tcW w:w="2790" w:type="dxa"/>
            <w:shd w:val="clear" w:color="auto" w:fill="auto"/>
          </w:tcPr>
          <w:p w14:paraId="1DD996D0" w14:textId="63C644A8" w:rsidR="00CB253F" w:rsidRPr="00CB253F" w:rsidRDefault="00CB253F" w:rsidP="004C00D4">
            <w:pPr>
              <w:rPr>
                <w:rFonts w:ascii="Calibri" w:hAnsi="Calibri"/>
                <w:sz w:val="32"/>
                <w:szCs w:val="28"/>
              </w:rPr>
            </w:pPr>
            <w:r w:rsidRPr="00CB253F">
              <w:rPr>
                <w:rFonts w:ascii="Calibri" w:hAnsi="Calibri"/>
                <w:sz w:val="32"/>
                <w:szCs w:val="28"/>
              </w:rPr>
              <w:t>Dill</w:t>
            </w:r>
          </w:p>
        </w:tc>
      </w:tr>
    </w:tbl>
    <w:p w14:paraId="43A6E3D0" w14:textId="4BDCE925" w:rsidR="002C3D04" w:rsidRPr="00A244C4" w:rsidRDefault="002C3D04" w:rsidP="002C3D04"/>
    <w:sectPr w:rsidR="002C3D04" w:rsidRPr="00A244C4" w:rsidSect="00AB1E2B">
      <w:pgSz w:w="16838" w:h="11906" w:orient="landscape"/>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4B3B" w14:textId="77777777" w:rsidR="00287C18" w:rsidRDefault="00287C18" w:rsidP="00AB1E2B">
      <w:pPr>
        <w:spacing w:after="0" w:line="240" w:lineRule="auto"/>
      </w:pPr>
      <w:r>
        <w:separator/>
      </w:r>
    </w:p>
  </w:endnote>
  <w:endnote w:type="continuationSeparator" w:id="0">
    <w:p w14:paraId="70991A84" w14:textId="77777777" w:rsidR="00287C18" w:rsidRDefault="00287C18" w:rsidP="00AB1E2B">
      <w:pPr>
        <w:spacing w:after="0" w:line="240" w:lineRule="auto"/>
      </w:pPr>
      <w:r>
        <w:continuationSeparator/>
      </w:r>
    </w:p>
  </w:endnote>
  <w:endnote w:type="continuationNotice" w:id="1">
    <w:p w14:paraId="28B9F1CD" w14:textId="77777777" w:rsidR="00287C18" w:rsidRDefault="00287C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F537" w14:textId="77777777" w:rsidR="00287C18" w:rsidRDefault="00287C18" w:rsidP="00AB1E2B">
      <w:pPr>
        <w:spacing w:after="0" w:line="240" w:lineRule="auto"/>
      </w:pPr>
      <w:r>
        <w:separator/>
      </w:r>
    </w:p>
  </w:footnote>
  <w:footnote w:type="continuationSeparator" w:id="0">
    <w:p w14:paraId="074DADEF" w14:textId="77777777" w:rsidR="00287C18" w:rsidRDefault="00287C18" w:rsidP="00AB1E2B">
      <w:pPr>
        <w:spacing w:after="0" w:line="240" w:lineRule="auto"/>
      </w:pPr>
      <w:r>
        <w:continuationSeparator/>
      </w:r>
    </w:p>
  </w:footnote>
  <w:footnote w:type="continuationNotice" w:id="1">
    <w:p w14:paraId="59F742C3" w14:textId="77777777" w:rsidR="00287C18" w:rsidRDefault="00287C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6B2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 w15:restartNumberingAfterBreak="0">
    <w:nsid w:val="18912B9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 w15:restartNumberingAfterBreak="0">
    <w:nsid w:val="1CCF68FD"/>
    <w:multiLevelType w:val="hybridMultilevel"/>
    <w:tmpl w:val="E1FA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921D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 w15:restartNumberingAfterBreak="0">
    <w:nsid w:val="338F38A4"/>
    <w:multiLevelType w:val="hybridMultilevel"/>
    <w:tmpl w:val="5EE0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B0954"/>
    <w:multiLevelType w:val="hybridMultilevel"/>
    <w:tmpl w:val="FE720814"/>
    <w:lvl w:ilvl="0" w:tplc="F6D87E84">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182F0E"/>
    <w:multiLevelType w:val="hybridMultilevel"/>
    <w:tmpl w:val="DB9A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169E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15:restartNumberingAfterBreak="0">
    <w:nsid w:val="57063D4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 w15:restartNumberingAfterBreak="0">
    <w:nsid w:val="5E8436F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 w15:restartNumberingAfterBreak="0">
    <w:nsid w:val="5FA03A8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15:restartNumberingAfterBreak="0">
    <w:nsid w:val="71662EF0"/>
    <w:multiLevelType w:val="hybridMultilevel"/>
    <w:tmpl w:val="D1EC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E0F16"/>
    <w:multiLevelType w:val="singleLevel"/>
    <w:tmpl w:val="FFFFFFFF"/>
    <w:lvl w:ilvl="0">
      <w:numFmt w:val="bullet"/>
      <w:lvlText w:val=""/>
      <w:legacy w:legacy="1" w:legacySpace="0" w:legacyIndent="360"/>
      <w:lvlJc w:val="left"/>
      <w:pPr>
        <w:ind w:left="720" w:hanging="360"/>
      </w:pPr>
      <w:rPr>
        <w:rFonts w:ascii="Symbol" w:hAnsi="Symbol" w:hint="default"/>
      </w:rPr>
    </w:lvl>
  </w:abstractNum>
  <w:num w:numId="1" w16cid:durableId="1131940863">
    <w:abstractNumId w:val="2"/>
  </w:num>
  <w:num w:numId="2" w16cid:durableId="1421676100">
    <w:abstractNumId w:val="4"/>
  </w:num>
  <w:num w:numId="3" w16cid:durableId="1058282822">
    <w:abstractNumId w:val="8"/>
  </w:num>
  <w:num w:numId="4" w16cid:durableId="1025978852">
    <w:abstractNumId w:val="3"/>
  </w:num>
  <w:num w:numId="5" w16cid:durableId="148786559">
    <w:abstractNumId w:val="7"/>
  </w:num>
  <w:num w:numId="6" w16cid:durableId="214587531">
    <w:abstractNumId w:val="12"/>
  </w:num>
  <w:num w:numId="7" w16cid:durableId="554241392">
    <w:abstractNumId w:val="11"/>
  </w:num>
  <w:num w:numId="8" w16cid:durableId="1117798991">
    <w:abstractNumId w:val="6"/>
  </w:num>
  <w:num w:numId="9" w16cid:durableId="1921594884">
    <w:abstractNumId w:val="0"/>
  </w:num>
  <w:num w:numId="10" w16cid:durableId="1580601033">
    <w:abstractNumId w:val="10"/>
  </w:num>
  <w:num w:numId="11" w16cid:durableId="199123683">
    <w:abstractNumId w:val="1"/>
  </w:num>
  <w:num w:numId="12" w16cid:durableId="329454959">
    <w:abstractNumId w:val="9"/>
  </w:num>
  <w:num w:numId="13" w16cid:durableId="13305929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C4"/>
    <w:rsid w:val="00014E9D"/>
    <w:rsid w:val="00022E30"/>
    <w:rsid w:val="00040B67"/>
    <w:rsid w:val="00060ECB"/>
    <w:rsid w:val="000B3946"/>
    <w:rsid w:val="000E6940"/>
    <w:rsid w:val="000F19B8"/>
    <w:rsid w:val="001604D2"/>
    <w:rsid w:val="001A5FEA"/>
    <w:rsid w:val="001B214F"/>
    <w:rsid w:val="001D5374"/>
    <w:rsid w:val="00270159"/>
    <w:rsid w:val="00272907"/>
    <w:rsid w:val="00287C18"/>
    <w:rsid w:val="002A3BD5"/>
    <w:rsid w:val="002C3D04"/>
    <w:rsid w:val="00346501"/>
    <w:rsid w:val="00346DC6"/>
    <w:rsid w:val="00375DF2"/>
    <w:rsid w:val="00380ED3"/>
    <w:rsid w:val="003D1621"/>
    <w:rsid w:val="00485BD5"/>
    <w:rsid w:val="004E07F3"/>
    <w:rsid w:val="004E3121"/>
    <w:rsid w:val="00511449"/>
    <w:rsid w:val="00524BAE"/>
    <w:rsid w:val="00530E49"/>
    <w:rsid w:val="00553466"/>
    <w:rsid w:val="00604E95"/>
    <w:rsid w:val="00631128"/>
    <w:rsid w:val="006841F1"/>
    <w:rsid w:val="006E4CD8"/>
    <w:rsid w:val="006F40CD"/>
    <w:rsid w:val="0070216F"/>
    <w:rsid w:val="00731B8F"/>
    <w:rsid w:val="0074556A"/>
    <w:rsid w:val="00756E47"/>
    <w:rsid w:val="007B3945"/>
    <w:rsid w:val="007F3C13"/>
    <w:rsid w:val="0081717B"/>
    <w:rsid w:val="00830ED9"/>
    <w:rsid w:val="00956141"/>
    <w:rsid w:val="00956666"/>
    <w:rsid w:val="009A60D3"/>
    <w:rsid w:val="009C0A0E"/>
    <w:rsid w:val="00A219FD"/>
    <w:rsid w:val="00A244C4"/>
    <w:rsid w:val="00A6309F"/>
    <w:rsid w:val="00A77F72"/>
    <w:rsid w:val="00AB1E2B"/>
    <w:rsid w:val="00B049FF"/>
    <w:rsid w:val="00B412BE"/>
    <w:rsid w:val="00BB5839"/>
    <w:rsid w:val="00C458BC"/>
    <w:rsid w:val="00C922F2"/>
    <w:rsid w:val="00CB253F"/>
    <w:rsid w:val="00CE7CC2"/>
    <w:rsid w:val="00D17287"/>
    <w:rsid w:val="00D3670D"/>
    <w:rsid w:val="00D95244"/>
    <w:rsid w:val="00D96F92"/>
    <w:rsid w:val="00DA4029"/>
    <w:rsid w:val="00DA67F6"/>
    <w:rsid w:val="00E31509"/>
    <w:rsid w:val="00F270C9"/>
    <w:rsid w:val="00F72ED3"/>
    <w:rsid w:val="00F90859"/>
    <w:rsid w:val="00FB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EA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40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40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44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44C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44C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B1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2B"/>
  </w:style>
  <w:style w:type="paragraph" w:styleId="Footer">
    <w:name w:val="footer"/>
    <w:basedOn w:val="Normal"/>
    <w:link w:val="FooterChar"/>
    <w:uiPriority w:val="99"/>
    <w:unhideWhenUsed/>
    <w:rsid w:val="00AB1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2B"/>
  </w:style>
  <w:style w:type="paragraph" w:styleId="Subtitle">
    <w:name w:val="Subtitle"/>
    <w:basedOn w:val="Normal"/>
    <w:next w:val="Normal"/>
    <w:link w:val="SubtitleChar"/>
    <w:uiPriority w:val="11"/>
    <w:qFormat/>
    <w:rsid w:val="00AB1E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1E2B"/>
    <w:rPr>
      <w:rFonts w:eastAsiaTheme="minorEastAsia"/>
      <w:color w:val="5A5A5A" w:themeColor="text1" w:themeTint="A5"/>
      <w:spacing w:val="15"/>
    </w:rPr>
  </w:style>
  <w:style w:type="paragraph" w:styleId="ListParagraph">
    <w:name w:val="List Paragraph"/>
    <w:basedOn w:val="Normal"/>
    <w:uiPriority w:val="34"/>
    <w:qFormat/>
    <w:rsid w:val="000B3946"/>
    <w:pPr>
      <w:ind w:left="720"/>
      <w:contextualSpacing/>
    </w:pPr>
  </w:style>
  <w:style w:type="character" w:customStyle="1" w:styleId="Heading2Char">
    <w:name w:val="Heading 2 Char"/>
    <w:basedOn w:val="DefaultParagraphFont"/>
    <w:link w:val="Heading2"/>
    <w:uiPriority w:val="9"/>
    <w:rsid w:val="00DA40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4029"/>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756E47"/>
    <w:pPr>
      <w:spacing w:after="0" w:line="240" w:lineRule="auto"/>
      <w:jc w:val="both"/>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756E47"/>
    <w:rPr>
      <w:rFonts w:ascii="Arial" w:eastAsia="Times New Roman" w:hAnsi="Arial" w:cs="Times New Roman"/>
      <w:b/>
      <w:sz w:val="24"/>
      <w:szCs w:val="20"/>
      <w:lang w:eastAsia="en-GB"/>
    </w:rPr>
  </w:style>
  <w:style w:type="character" w:styleId="Hyperlink">
    <w:name w:val="Hyperlink"/>
    <w:rsid w:val="00756E47"/>
    <w:rPr>
      <w:color w:val="0000FF"/>
      <w:u w:val="single"/>
    </w:rPr>
  </w:style>
  <w:style w:type="character" w:styleId="UnresolvedMention">
    <w:name w:val="Unresolved Mention"/>
    <w:basedOn w:val="DefaultParagraphFont"/>
    <w:uiPriority w:val="99"/>
    <w:semiHidden/>
    <w:unhideWhenUsed/>
    <w:rsid w:val="001604D2"/>
    <w:rPr>
      <w:color w:val="605E5C"/>
      <w:shd w:val="clear" w:color="auto" w:fill="E1DFDD"/>
    </w:rPr>
  </w:style>
  <w:style w:type="character" w:styleId="FollowedHyperlink">
    <w:name w:val="FollowedHyperlink"/>
    <w:basedOn w:val="DefaultParagraphFont"/>
    <w:uiPriority w:val="99"/>
    <w:semiHidden/>
    <w:unhideWhenUsed/>
    <w:rsid w:val="007F3C13"/>
    <w:rPr>
      <w:color w:val="954F72" w:themeColor="followedHyperlink"/>
      <w:u w:val="single"/>
    </w:rPr>
  </w:style>
  <w:style w:type="table" w:styleId="TableGrid">
    <w:name w:val="Table Grid"/>
    <w:basedOn w:val="TableNormal"/>
    <w:uiPriority w:val="39"/>
    <w:rsid w:val="00CB2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B25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denforlife.org.uk/" TargetMode="External"/><Relationship Id="rId5" Type="http://schemas.openxmlformats.org/officeDocument/2006/relationships/footnotes" Target="footnotes.xml"/><Relationship Id="rId10" Type="http://schemas.openxmlformats.org/officeDocument/2006/relationships/hyperlink" Target="https://www.tes.co.uk/teaching-resource/design-and-make-a-grass-or-cress-head-6330103"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921</Words>
  <Characters>5104</Characters>
  <Application>Microsoft Office Word</Application>
  <DocSecurity>0</DocSecurity>
  <Lines>85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2022-05-17T12:44:00Z</dcterms:created>
  <dcterms:modified xsi:type="dcterms:W3CDTF">2024-02-05T12:18:00Z</dcterms:modified>
</cp:coreProperties>
</file>